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A2394C" w14:textId="77777777" w:rsidR="006430FA" w:rsidRPr="00D81A23" w:rsidRDefault="006430FA" w:rsidP="006430FA">
      <w:pPr>
        <w:pStyle w:val="StyleListNumber11ptBold"/>
      </w:pPr>
    </w:p>
    <w:p w14:paraId="361BE167" w14:textId="684F2C24" w:rsidR="009B0A9A" w:rsidRDefault="00522871" w:rsidP="009B0A9A">
      <w:pPr>
        <w:jc w:val="center"/>
        <w:rPr>
          <w:b/>
          <w:bCs/>
          <w:iCs/>
          <w:sz w:val="28"/>
          <w:szCs w:val="28"/>
        </w:rPr>
      </w:pPr>
      <w:r>
        <w:rPr>
          <w:noProof/>
        </w:rPr>
        <w:drawing>
          <wp:anchor distT="0" distB="0" distL="114300" distR="114300" simplePos="0" relativeHeight="251657728" behindDoc="1" locked="0" layoutInCell="1" allowOverlap="1" wp14:anchorId="2CCDE30C" wp14:editId="46DEB193">
            <wp:simplePos x="0" y="0"/>
            <wp:positionH relativeFrom="margin">
              <wp:posOffset>0</wp:posOffset>
            </wp:positionH>
            <wp:positionV relativeFrom="page">
              <wp:posOffset>461645</wp:posOffset>
            </wp:positionV>
            <wp:extent cx="906780" cy="908050"/>
            <wp:effectExtent l="0" t="0" r="0" b="0"/>
            <wp:wrapNone/>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06780" cy="908050"/>
                    </a:xfrm>
                    <a:prstGeom prst="rect">
                      <a:avLst/>
                    </a:prstGeom>
                    <a:noFill/>
                  </pic:spPr>
                </pic:pic>
              </a:graphicData>
            </a:graphic>
            <wp14:sizeRelH relativeFrom="page">
              <wp14:pctWidth>0</wp14:pctWidth>
            </wp14:sizeRelH>
            <wp14:sizeRelV relativeFrom="page">
              <wp14:pctHeight>0</wp14:pctHeight>
            </wp14:sizeRelV>
          </wp:anchor>
        </w:drawing>
      </w:r>
    </w:p>
    <w:p w14:paraId="41414FB8" w14:textId="77777777" w:rsidR="006430FA" w:rsidRPr="006430FA" w:rsidRDefault="006430FA" w:rsidP="006430FA">
      <w:pPr>
        <w:spacing w:before="0"/>
        <w:jc w:val="center"/>
        <w:rPr>
          <w:rFonts w:ascii="Times New Roman" w:hAnsi="Times New Roman"/>
          <w:b/>
          <w:bCs/>
          <w:smallCaps/>
          <w:snapToGrid/>
          <w:sz w:val="24"/>
          <w:szCs w:val="24"/>
          <w:lang w:val="en-GB" w:eastAsia="en-GB"/>
        </w:rPr>
      </w:pPr>
    </w:p>
    <w:p w14:paraId="58F319D1" w14:textId="3B72108F" w:rsidR="005271AC" w:rsidRDefault="005271AC" w:rsidP="00844AAF">
      <w:pPr>
        <w:spacing w:before="600" w:after="600"/>
        <w:jc w:val="center"/>
        <w:rPr>
          <w:rFonts w:ascii="Times New Roman" w:hAnsi="Times New Roman"/>
          <w:b/>
          <w:bCs/>
          <w:i/>
          <w:iCs/>
          <w:snapToGrid/>
          <w:sz w:val="24"/>
          <w:szCs w:val="24"/>
          <w:lang w:val="en-GB" w:eastAsia="en-GB"/>
        </w:rPr>
      </w:pPr>
      <w:r w:rsidRPr="00233848">
        <w:rPr>
          <w:rFonts w:ascii="Times New Roman" w:hAnsi="Times New Roman"/>
          <w:b/>
          <w:bCs/>
          <w:smallCaps/>
          <w:snapToGrid/>
          <w:sz w:val="24"/>
          <w:szCs w:val="24"/>
          <w:lang w:val="en-GB" w:eastAsia="en-GB"/>
        </w:rPr>
        <w:t>SUPPLY</w:t>
      </w:r>
      <w:r w:rsidRPr="00233848" w:rsidDel="00233848">
        <w:rPr>
          <w:rFonts w:ascii="Times New Roman" w:hAnsi="Times New Roman"/>
          <w:b/>
          <w:bCs/>
          <w:smallCaps/>
          <w:snapToGrid/>
          <w:sz w:val="24"/>
          <w:szCs w:val="24"/>
          <w:lang w:val="en-GB" w:eastAsia="en-GB"/>
        </w:rPr>
        <w:t xml:space="preserve"> </w:t>
      </w:r>
      <w:r w:rsidRPr="00233848">
        <w:rPr>
          <w:rFonts w:ascii="Times New Roman" w:hAnsi="Times New Roman"/>
          <w:b/>
          <w:bCs/>
          <w:smallCaps/>
          <w:snapToGrid/>
          <w:sz w:val="24"/>
          <w:szCs w:val="24"/>
          <w:lang w:val="en-GB" w:eastAsia="en-GB"/>
        </w:rPr>
        <w:t>CONTRACT</w:t>
      </w:r>
    </w:p>
    <w:p w14:paraId="184131DD" w14:textId="77777777" w:rsidR="00573126" w:rsidRPr="00573126" w:rsidRDefault="00573126" w:rsidP="00573126">
      <w:pPr>
        <w:spacing w:before="0" w:after="240"/>
        <w:jc w:val="center"/>
        <w:rPr>
          <w:rFonts w:ascii="Times New Roman" w:hAnsi="Times New Roman"/>
          <w:b/>
          <w:bCs/>
          <w:i/>
          <w:iCs/>
          <w:snapToGrid/>
          <w:sz w:val="24"/>
          <w:szCs w:val="24"/>
          <w:lang w:val="en-GB" w:eastAsia="en-GB"/>
        </w:rPr>
      </w:pPr>
      <w:r w:rsidRPr="00573126">
        <w:rPr>
          <w:rFonts w:ascii="Times New Roman" w:hAnsi="Times New Roman"/>
          <w:b/>
          <w:bCs/>
          <w:i/>
          <w:iCs/>
          <w:snapToGrid/>
          <w:sz w:val="24"/>
          <w:szCs w:val="24"/>
          <w:lang w:val="en-GB" w:eastAsia="en-GB"/>
        </w:rPr>
        <w:t>Financed by Commission contribution agreement n° CFSP/2024/07/EUMM Georgia</w:t>
      </w:r>
    </w:p>
    <w:p w14:paraId="1754E496" w14:textId="1AB63B9D" w:rsidR="00FB194A" w:rsidRDefault="00AC0132" w:rsidP="00573126">
      <w:pPr>
        <w:spacing w:before="0" w:after="240"/>
        <w:jc w:val="center"/>
        <w:rPr>
          <w:rFonts w:ascii="Times New Roman" w:hAnsi="Times New Roman"/>
          <w:b/>
          <w:bCs/>
          <w:i/>
          <w:iCs/>
          <w:snapToGrid/>
          <w:sz w:val="24"/>
          <w:szCs w:val="24"/>
          <w:lang w:val="en-GB" w:eastAsia="en-GB"/>
        </w:rPr>
      </w:pPr>
      <w:r>
        <w:rPr>
          <w:rFonts w:ascii="Times New Roman" w:hAnsi="Times New Roman"/>
          <w:b/>
          <w:bCs/>
          <w:i/>
          <w:iCs/>
          <w:snapToGrid/>
          <w:sz w:val="24"/>
          <w:szCs w:val="24"/>
          <w:lang w:val="en-GB" w:eastAsia="en-GB"/>
        </w:rPr>
        <w:t>Ref.</w:t>
      </w:r>
      <w:r w:rsidR="00573126" w:rsidRPr="00573126">
        <w:rPr>
          <w:rFonts w:ascii="Times New Roman" w:hAnsi="Times New Roman"/>
          <w:b/>
          <w:bCs/>
          <w:i/>
          <w:iCs/>
          <w:snapToGrid/>
          <w:sz w:val="24"/>
          <w:szCs w:val="24"/>
          <w:lang w:val="en-GB" w:eastAsia="en-GB"/>
        </w:rPr>
        <w:t xml:space="preserve"> EUMM-2</w:t>
      </w:r>
      <w:r>
        <w:rPr>
          <w:rFonts w:ascii="Times New Roman" w:hAnsi="Times New Roman"/>
          <w:b/>
          <w:bCs/>
          <w:i/>
          <w:iCs/>
          <w:snapToGrid/>
          <w:sz w:val="24"/>
          <w:szCs w:val="24"/>
          <w:lang w:val="en-GB" w:eastAsia="en-GB"/>
        </w:rPr>
        <w:t>6</w:t>
      </w:r>
      <w:r w:rsidR="00573126" w:rsidRPr="00573126">
        <w:rPr>
          <w:rFonts w:ascii="Times New Roman" w:hAnsi="Times New Roman"/>
          <w:b/>
          <w:bCs/>
          <w:i/>
          <w:iCs/>
          <w:snapToGrid/>
          <w:sz w:val="24"/>
          <w:szCs w:val="24"/>
          <w:lang w:val="en-GB" w:eastAsia="en-GB"/>
        </w:rPr>
        <w:t>-</w:t>
      </w:r>
      <w:r>
        <w:rPr>
          <w:rFonts w:ascii="Times New Roman" w:hAnsi="Times New Roman"/>
          <w:b/>
          <w:bCs/>
          <w:i/>
          <w:iCs/>
          <w:snapToGrid/>
          <w:sz w:val="24"/>
          <w:szCs w:val="24"/>
          <w:lang w:val="en-GB" w:eastAsia="en-GB"/>
        </w:rPr>
        <w:t>10</w:t>
      </w:r>
      <w:r w:rsidR="002670E9">
        <w:rPr>
          <w:rFonts w:ascii="Times New Roman" w:hAnsi="Times New Roman"/>
          <w:b/>
          <w:bCs/>
          <w:i/>
          <w:iCs/>
          <w:snapToGrid/>
          <w:sz w:val="24"/>
          <w:szCs w:val="24"/>
          <w:lang w:val="en-GB" w:eastAsia="en-GB"/>
        </w:rPr>
        <w:t>123</w:t>
      </w:r>
      <w:r w:rsidR="00C35155">
        <w:rPr>
          <w:rFonts w:ascii="Times New Roman" w:hAnsi="Times New Roman"/>
          <w:b/>
          <w:bCs/>
          <w:i/>
          <w:iCs/>
          <w:snapToGrid/>
          <w:sz w:val="24"/>
          <w:szCs w:val="24"/>
          <w:lang w:val="en-GB" w:eastAsia="en-GB"/>
        </w:rPr>
        <w:t xml:space="preserve"> </w:t>
      </w:r>
      <w:r w:rsidR="002670E9" w:rsidRPr="002670E9">
        <w:rPr>
          <w:rFonts w:ascii="Times New Roman" w:hAnsi="Times New Roman"/>
          <w:b/>
          <w:bCs/>
          <w:i/>
          <w:iCs/>
          <w:snapToGrid/>
          <w:sz w:val="24"/>
          <w:szCs w:val="24"/>
          <w:lang w:val="en-GB" w:eastAsia="en-GB"/>
        </w:rPr>
        <w:t>Supply of Observation and Patrolling equipment &amp; Accessories</w:t>
      </w:r>
    </w:p>
    <w:p w14:paraId="36B16B02" w14:textId="55155152" w:rsidR="005B052E" w:rsidRPr="002E2419" w:rsidRDefault="005B052E" w:rsidP="005B052E">
      <w:pPr>
        <w:spacing w:before="0" w:after="0" w:line="259" w:lineRule="auto"/>
        <w:jc w:val="center"/>
        <w:rPr>
          <w:rFonts w:ascii="Times New Roman" w:hAnsi="Times New Roman"/>
          <w:snapToGrid/>
          <w:sz w:val="24"/>
          <w:szCs w:val="24"/>
          <w:lang w:val="en-GB" w:eastAsia="en-GB"/>
        </w:rPr>
      </w:pPr>
      <w:r w:rsidRPr="002E2419">
        <w:rPr>
          <w:rFonts w:ascii="Times New Roman" w:hAnsi="Times New Roman"/>
          <w:snapToGrid/>
          <w:sz w:val="24"/>
          <w:szCs w:val="24"/>
          <w:lang w:val="en-GB" w:eastAsia="en-GB"/>
        </w:rPr>
        <w:t xml:space="preserve">LOT 1: Photo cameras, lenses &amp; accessories </w:t>
      </w:r>
    </w:p>
    <w:p w14:paraId="4F630989" w14:textId="2DDD8CCF" w:rsidR="005B052E" w:rsidRPr="002E2419" w:rsidRDefault="005B052E" w:rsidP="005B052E">
      <w:pPr>
        <w:spacing w:before="0" w:after="0" w:line="259" w:lineRule="auto"/>
        <w:jc w:val="center"/>
        <w:rPr>
          <w:rFonts w:ascii="Times New Roman" w:hAnsi="Times New Roman"/>
          <w:snapToGrid/>
          <w:sz w:val="24"/>
          <w:szCs w:val="24"/>
          <w:lang w:val="en-GB" w:eastAsia="en-GB"/>
        </w:rPr>
      </w:pPr>
      <w:r w:rsidRPr="002E2419">
        <w:rPr>
          <w:rFonts w:ascii="Times New Roman" w:hAnsi="Times New Roman"/>
          <w:snapToGrid/>
          <w:sz w:val="24"/>
          <w:szCs w:val="24"/>
          <w:lang w:val="en-GB" w:eastAsia="en-GB"/>
        </w:rPr>
        <w:t>LOT 2: GPS Devices</w:t>
      </w:r>
    </w:p>
    <w:p w14:paraId="2571B67F" w14:textId="276FA8C2" w:rsidR="005B052E" w:rsidRPr="002E2419" w:rsidRDefault="005B052E" w:rsidP="005B052E">
      <w:pPr>
        <w:spacing w:before="0" w:after="0" w:line="259" w:lineRule="auto"/>
        <w:jc w:val="center"/>
        <w:rPr>
          <w:rFonts w:ascii="Times New Roman" w:hAnsi="Times New Roman"/>
          <w:snapToGrid/>
          <w:sz w:val="24"/>
          <w:szCs w:val="24"/>
          <w:lang w:val="en-GB" w:eastAsia="en-GB"/>
        </w:rPr>
      </w:pPr>
      <w:r w:rsidRPr="002E2419">
        <w:rPr>
          <w:rFonts w:ascii="Times New Roman" w:hAnsi="Times New Roman"/>
          <w:snapToGrid/>
          <w:sz w:val="24"/>
          <w:szCs w:val="24"/>
          <w:lang w:val="en-GB" w:eastAsia="en-GB"/>
        </w:rPr>
        <w:t>LOT 3: Binoculars</w:t>
      </w:r>
    </w:p>
    <w:p w14:paraId="29A74F4D" w14:textId="01A9DFDD" w:rsidR="00EA672D" w:rsidRPr="002E2419" w:rsidRDefault="005B052E" w:rsidP="005B052E">
      <w:pPr>
        <w:spacing w:before="0" w:after="0" w:line="259" w:lineRule="auto"/>
        <w:jc w:val="center"/>
        <w:rPr>
          <w:rFonts w:ascii="Times New Roman" w:hAnsi="Times New Roman"/>
          <w:snapToGrid/>
          <w:sz w:val="24"/>
          <w:szCs w:val="24"/>
          <w:lang w:val="en-GB" w:eastAsia="en-GB"/>
        </w:rPr>
      </w:pPr>
      <w:r w:rsidRPr="002E2419">
        <w:rPr>
          <w:rFonts w:ascii="Times New Roman" w:hAnsi="Times New Roman"/>
          <w:snapToGrid/>
          <w:sz w:val="24"/>
          <w:szCs w:val="24"/>
          <w:lang w:val="en-GB" w:eastAsia="en-GB"/>
        </w:rPr>
        <w:t>LOT 4: Spare Parts &amp; Accessories.</w:t>
      </w:r>
    </w:p>
    <w:p w14:paraId="59D1F456" w14:textId="77777777" w:rsidR="005B052E" w:rsidRDefault="005B052E" w:rsidP="005B052E">
      <w:pPr>
        <w:spacing w:before="0" w:after="0" w:line="259" w:lineRule="auto"/>
        <w:jc w:val="center"/>
        <w:rPr>
          <w:rFonts w:ascii="Times New Roman" w:hAnsi="Times New Roman"/>
          <w:b/>
          <w:bCs/>
          <w:snapToGrid/>
          <w:sz w:val="24"/>
          <w:szCs w:val="24"/>
          <w:lang w:val="en-GB" w:eastAsia="en-GB"/>
        </w:rPr>
      </w:pPr>
    </w:p>
    <w:p w14:paraId="722DD24D" w14:textId="77777777" w:rsidR="002E2419" w:rsidRDefault="002E2419" w:rsidP="00EA672D">
      <w:pPr>
        <w:spacing w:before="0" w:after="0" w:line="259" w:lineRule="auto"/>
        <w:jc w:val="center"/>
        <w:rPr>
          <w:rFonts w:ascii="Times New Roman" w:hAnsi="Times New Roman"/>
          <w:b/>
          <w:bCs/>
          <w:snapToGrid/>
          <w:sz w:val="24"/>
          <w:szCs w:val="24"/>
          <w:lang w:val="en-GB" w:eastAsia="en-GB"/>
        </w:rPr>
      </w:pPr>
    </w:p>
    <w:p w14:paraId="13BC4C5E" w14:textId="494EE180" w:rsidR="00233848" w:rsidRDefault="00233848" w:rsidP="00EA672D">
      <w:pPr>
        <w:spacing w:before="0" w:after="0" w:line="259" w:lineRule="auto"/>
        <w:jc w:val="center"/>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MAIN CONDITIONS</w:t>
      </w:r>
    </w:p>
    <w:p w14:paraId="2C29E079" w14:textId="77777777" w:rsidR="00EA672D" w:rsidRDefault="00EA672D" w:rsidP="00EA672D">
      <w:pPr>
        <w:spacing w:before="0" w:after="0" w:line="259" w:lineRule="auto"/>
        <w:jc w:val="center"/>
        <w:rPr>
          <w:rFonts w:ascii="Times New Roman" w:hAnsi="Times New Roman"/>
          <w:b/>
          <w:bCs/>
          <w:snapToGrid/>
          <w:sz w:val="24"/>
          <w:szCs w:val="24"/>
          <w:lang w:val="en-GB" w:eastAsia="en-GB"/>
        </w:rPr>
      </w:pPr>
    </w:p>
    <w:p w14:paraId="43828EB7" w14:textId="77777777" w:rsidR="00EA672D" w:rsidRPr="00233848" w:rsidRDefault="00EA672D" w:rsidP="00EA672D">
      <w:pPr>
        <w:spacing w:before="0" w:after="0" w:line="259" w:lineRule="auto"/>
        <w:jc w:val="center"/>
        <w:rPr>
          <w:rFonts w:ascii="Times New Roman" w:hAnsi="Times New Roman"/>
          <w:b/>
          <w:bCs/>
          <w:snapToGrid/>
          <w:sz w:val="24"/>
          <w:szCs w:val="24"/>
          <w:lang w:val="en-GB" w:eastAsia="en-GB"/>
        </w:rPr>
      </w:pPr>
    </w:p>
    <w:p w14:paraId="30CB519B" w14:textId="77777777" w:rsidR="00C35155" w:rsidRPr="00EA672D" w:rsidRDefault="00C35155" w:rsidP="00C35155">
      <w:pPr>
        <w:spacing w:before="0" w:after="0"/>
        <w:rPr>
          <w:rFonts w:ascii="Times New Roman" w:hAnsi="Times New Roman"/>
          <w:b/>
          <w:bCs/>
          <w:snapToGrid/>
          <w:sz w:val="22"/>
          <w:szCs w:val="22"/>
          <w:lang w:val="en-GB" w:eastAsia="en-GB"/>
        </w:rPr>
      </w:pPr>
      <w:r w:rsidRPr="00EA672D">
        <w:rPr>
          <w:rFonts w:ascii="Times New Roman" w:hAnsi="Times New Roman"/>
          <w:b/>
          <w:bCs/>
          <w:snapToGrid/>
          <w:sz w:val="22"/>
          <w:szCs w:val="22"/>
          <w:lang w:val="en-GB" w:eastAsia="en-GB"/>
        </w:rPr>
        <w:t xml:space="preserve">European Union Monitoring Mission in Georgia (EUMM)  </w:t>
      </w:r>
    </w:p>
    <w:p w14:paraId="0306795C" w14:textId="77777777" w:rsidR="00C35155" w:rsidRPr="00082D84" w:rsidRDefault="00C35155" w:rsidP="00C35155">
      <w:pPr>
        <w:spacing w:before="0" w:after="0"/>
        <w:rPr>
          <w:rFonts w:ascii="Times New Roman" w:hAnsi="Times New Roman"/>
          <w:snapToGrid/>
          <w:color w:val="242424"/>
          <w:sz w:val="22"/>
          <w:szCs w:val="22"/>
          <w:shd w:val="clear" w:color="auto" w:fill="FFFFFF"/>
          <w:lang w:val="fr-FR" w:eastAsia="en-GB"/>
        </w:rPr>
      </w:pPr>
      <w:r w:rsidRPr="00082D84">
        <w:rPr>
          <w:rFonts w:ascii="Times New Roman" w:hAnsi="Times New Roman"/>
          <w:snapToGrid/>
          <w:color w:val="242424"/>
          <w:sz w:val="22"/>
          <w:szCs w:val="22"/>
          <w:shd w:val="clear" w:color="auto" w:fill="FFFFFF"/>
          <w:lang w:val="fr-FR" w:eastAsia="en-GB"/>
        </w:rPr>
        <w:t>64a I. Chavchavadze Avenue </w:t>
      </w:r>
    </w:p>
    <w:p w14:paraId="5463FD79" w14:textId="77777777" w:rsidR="00EA672D" w:rsidRPr="00082D84" w:rsidRDefault="00C35155" w:rsidP="00C35155">
      <w:pPr>
        <w:spacing w:before="0" w:after="0"/>
        <w:rPr>
          <w:rFonts w:ascii="Times New Roman" w:hAnsi="Times New Roman"/>
          <w:snapToGrid/>
          <w:color w:val="242424"/>
          <w:sz w:val="22"/>
          <w:szCs w:val="22"/>
          <w:shd w:val="clear" w:color="auto" w:fill="FFFFFF"/>
          <w:lang w:val="fr-FR" w:eastAsia="en-GB"/>
        </w:rPr>
      </w:pPr>
      <w:r w:rsidRPr="00082D84">
        <w:rPr>
          <w:rFonts w:ascii="Times New Roman" w:hAnsi="Times New Roman"/>
          <w:snapToGrid/>
          <w:color w:val="242424"/>
          <w:sz w:val="22"/>
          <w:szCs w:val="22"/>
          <w:shd w:val="clear" w:color="auto" w:fill="FFFFFF"/>
          <w:lang w:val="fr-FR" w:eastAsia="en-GB"/>
        </w:rPr>
        <w:t>Tbilisi 0179</w:t>
      </w:r>
    </w:p>
    <w:p w14:paraId="2A6A6DEE" w14:textId="1AFFDFB4" w:rsidR="00C35155" w:rsidRDefault="00C35155" w:rsidP="00C35155">
      <w:pPr>
        <w:spacing w:before="0" w:after="0"/>
        <w:rPr>
          <w:rFonts w:ascii="Times New Roman" w:hAnsi="Times New Roman"/>
          <w:snapToGrid/>
          <w:color w:val="242424"/>
          <w:sz w:val="22"/>
          <w:szCs w:val="22"/>
          <w:shd w:val="clear" w:color="auto" w:fill="FFFFFF"/>
          <w:lang w:val="en-GB" w:eastAsia="en-GB"/>
        </w:rPr>
      </w:pPr>
      <w:r w:rsidRPr="00C35155">
        <w:rPr>
          <w:rFonts w:ascii="Times New Roman" w:hAnsi="Times New Roman"/>
          <w:snapToGrid/>
          <w:color w:val="242424"/>
          <w:sz w:val="22"/>
          <w:szCs w:val="22"/>
          <w:shd w:val="clear" w:color="auto" w:fill="FFFFFF"/>
          <w:lang w:val="en-GB" w:eastAsia="en-GB"/>
        </w:rPr>
        <w:t>Georgia</w:t>
      </w:r>
    </w:p>
    <w:p w14:paraId="3F164A96" w14:textId="77777777" w:rsidR="00EA672D" w:rsidRPr="00C35155" w:rsidRDefault="00EA672D" w:rsidP="00C35155">
      <w:pPr>
        <w:spacing w:before="0" w:after="0"/>
        <w:rPr>
          <w:rFonts w:ascii="Times New Roman" w:hAnsi="Times New Roman"/>
          <w:snapToGrid/>
          <w:sz w:val="22"/>
          <w:szCs w:val="22"/>
          <w:lang w:val="en-GB" w:eastAsia="en-GB"/>
        </w:rPr>
      </w:pPr>
    </w:p>
    <w:p w14:paraId="5007FD15" w14:textId="12A2CFF2" w:rsidR="00C35155" w:rsidRPr="00C35155" w:rsidRDefault="00C35155" w:rsidP="00C35155">
      <w:pPr>
        <w:spacing w:before="0" w:after="0"/>
        <w:jc w:val="both"/>
        <w:rPr>
          <w:rFonts w:ascii="Times New Roman" w:hAnsi="Times New Roman"/>
          <w:snapToGrid/>
          <w:color w:val="000000"/>
          <w:sz w:val="24"/>
          <w:szCs w:val="24"/>
          <w:shd w:val="clear" w:color="auto" w:fill="FFFFFF"/>
          <w:lang w:val="en-GB" w:eastAsia="en-GB"/>
        </w:rPr>
      </w:pPr>
      <w:r w:rsidRPr="00C35155">
        <w:rPr>
          <w:rFonts w:ascii="Times New Roman" w:hAnsi="Times New Roman"/>
          <w:snapToGrid/>
          <w:sz w:val="22"/>
          <w:szCs w:val="22"/>
          <w:lang w:val="en-GB" w:eastAsia="en-GB"/>
        </w:rPr>
        <w:t xml:space="preserve">("The Contracting Authority"), </w:t>
      </w:r>
      <w:r w:rsidRPr="00C35155">
        <w:rPr>
          <w:rFonts w:ascii="Times New Roman" w:hAnsi="Times New Roman"/>
          <w:snapToGrid/>
          <w:color w:val="000000"/>
          <w:sz w:val="24"/>
          <w:szCs w:val="24"/>
          <w:shd w:val="clear" w:color="auto" w:fill="FFFFFF"/>
          <w:lang w:val="en-GB" w:eastAsia="en-GB"/>
        </w:rPr>
        <w:t>represented for the purposes of the signature of this contract by the authorised representative indicated in the respective field under “S</w:t>
      </w:r>
      <w:r w:rsidR="00EA672D">
        <w:rPr>
          <w:rFonts w:ascii="Times New Roman" w:hAnsi="Times New Roman"/>
          <w:snapToGrid/>
          <w:color w:val="000000"/>
          <w:sz w:val="24"/>
          <w:szCs w:val="24"/>
          <w:shd w:val="clear" w:color="auto" w:fill="FFFFFF"/>
          <w:lang w:val="en-GB" w:eastAsia="en-GB"/>
        </w:rPr>
        <w:t>ignatures</w:t>
      </w:r>
      <w:r w:rsidRPr="00C35155">
        <w:rPr>
          <w:rFonts w:ascii="Times New Roman" w:hAnsi="Times New Roman"/>
          <w:snapToGrid/>
          <w:color w:val="000000"/>
          <w:sz w:val="24"/>
          <w:szCs w:val="24"/>
          <w:shd w:val="clear" w:color="auto" w:fill="FFFFFF"/>
          <w:lang w:val="en-GB" w:eastAsia="en-GB"/>
        </w:rPr>
        <w:t xml:space="preserve">” below </w:t>
      </w:r>
    </w:p>
    <w:p w14:paraId="5D84F342" w14:textId="77777777" w:rsidR="00C35155" w:rsidRPr="00C35155" w:rsidRDefault="00C35155" w:rsidP="00C35155">
      <w:pPr>
        <w:spacing w:before="0" w:after="0"/>
        <w:rPr>
          <w:rFonts w:ascii="Times New Roman" w:hAnsi="Times New Roman"/>
          <w:snapToGrid/>
          <w:sz w:val="22"/>
          <w:szCs w:val="22"/>
          <w:lang w:val="en-GB" w:eastAsia="en-GB"/>
        </w:rPr>
      </w:pPr>
    </w:p>
    <w:p w14:paraId="507502A4" w14:textId="77777777" w:rsidR="00C35155" w:rsidRPr="00C35155" w:rsidRDefault="00C35155" w:rsidP="00C35155">
      <w:pPr>
        <w:spacing w:before="0" w:after="0"/>
        <w:jc w:val="right"/>
        <w:rPr>
          <w:rFonts w:ascii="Times New Roman" w:hAnsi="Times New Roman"/>
          <w:snapToGrid/>
          <w:sz w:val="22"/>
          <w:szCs w:val="22"/>
          <w:lang w:val="en-GB" w:eastAsia="en-GB"/>
        </w:rPr>
      </w:pPr>
      <w:r w:rsidRPr="00C35155">
        <w:rPr>
          <w:rFonts w:ascii="Times New Roman" w:hAnsi="Times New Roman"/>
          <w:snapToGrid/>
          <w:sz w:val="22"/>
          <w:szCs w:val="22"/>
          <w:lang w:val="en-GB" w:eastAsia="en-GB"/>
        </w:rPr>
        <w:t>of the one part,</w:t>
      </w:r>
    </w:p>
    <w:p w14:paraId="33F33B59" w14:textId="77777777" w:rsidR="00C35155" w:rsidRPr="00C35155" w:rsidRDefault="00C35155" w:rsidP="00C35155">
      <w:pPr>
        <w:spacing w:before="0" w:after="0"/>
        <w:rPr>
          <w:rFonts w:ascii="Times New Roman" w:hAnsi="Times New Roman"/>
          <w:snapToGrid/>
          <w:sz w:val="22"/>
          <w:szCs w:val="22"/>
          <w:lang w:val="en-GB" w:eastAsia="en-GB"/>
        </w:rPr>
      </w:pPr>
      <w:r w:rsidRPr="00C35155">
        <w:rPr>
          <w:rFonts w:ascii="Times New Roman" w:hAnsi="Times New Roman"/>
          <w:snapToGrid/>
          <w:sz w:val="22"/>
          <w:szCs w:val="22"/>
          <w:lang w:val="en-GB" w:eastAsia="en-GB"/>
        </w:rPr>
        <w:t>and</w:t>
      </w:r>
    </w:p>
    <w:p w14:paraId="1538A325" w14:textId="77777777" w:rsidR="00C35155" w:rsidRPr="00C35155" w:rsidRDefault="00C35155" w:rsidP="00C35155">
      <w:pPr>
        <w:spacing w:before="240" w:after="0"/>
        <w:rPr>
          <w:rFonts w:ascii="Times New Roman" w:hAnsi="Times New Roman"/>
          <w:snapToGrid/>
          <w:sz w:val="22"/>
          <w:szCs w:val="22"/>
          <w:lang w:val="en-GB" w:eastAsia="en-GB"/>
        </w:rPr>
      </w:pPr>
      <w:r w:rsidRPr="00C35155">
        <w:rPr>
          <w:rFonts w:ascii="Times New Roman" w:hAnsi="Times New Roman"/>
          <w:snapToGrid/>
          <w:sz w:val="22"/>
          <w:szCs w:val="22"/>
          <w:lang w:val="en-GB" w:eastAsia="en-GB"/>
        </w:rPr>
        <w:t xml:space="preserve">&lt;Full official name of contractor&gt; </w:t>
      </w:r>
    </w:p>
    <w:p w14:paraId="38D785CD" w14:textId="77777777" w:rsidR="00C35155" w:rsidRPr="00C35155" w:rsidRDefault="00C35155" w:rsidP="00C35155">
      <w:pPr>
        <w:spacing w:before="0" w:after="0"/>
        <w:jc w:val="both"/>
        <w:rPr>
          <w:rFonts w:ascii="Times New Roman" w:hAnsi="Times New Roman"/>
          <w:snapToGrid/>
          <w:sz w:val="22"/>
          <w:szCs w:val="22"/>
          <w:lang w:val="en-GB" w:eastAsia="en-GB"/>
        </w:rPr>
      </w:pPr>
      <w:r w:rsidRPr="00C35155">
        <w:rPr>
          <w:rFonts w:ascii="Times New Roman" w:hAnsi="Times New Roman"/>
          <w:snapToGrid/>
          <w:sz w:val="22"/>
          <w:szCs w:val="22"/>
          <w:lang w:val="en-GB" w:eastAsia="en-GB"/>
        </w:rPr>
        <w:t>[&lt;Legal status/title&gt;]</w:t>
      </w:r>
      <w:r w:rsidRPr="00C35155">
        <w:rPr>
          <w:rFonts w:ascii="Times New Roman" w:hAnsi="Times New Roman"/>
          <w:snapToGrid/>
          <w:sz w:val="22"/>
          <w:szCs w:val="22"/>
          <w:vertAlign w:val="superscript"/>
          <w:lang w:val="en-GB" w:eastAsia="en-GB"/>
        </w:rPr>
        <w:footnoteReference w:id="1"/>
      </w:r>
    </w:p>
    <w:p w14:paraId="3F34EEA0" w14:textId="77777777" w:rsidR="00C35155" w:rsidRPr="00C35155" w:rsidRDefault="00C35155" w:rsidP="00C35155">
      <w:pPr>
        <w:spacing w:before="0" w:after="0"/>
        <w:jc w:val="both"/>
        <w:rPr>
          <w:rFonts w:ascii="Times New Roman" w:hAnsi="Times New Roman"/>
          <w:snapToGrid/>
          <w:sz w:val="22"/>
          <w:szCs w:val="22"/>
          <w:lang w:val="en-GB" w:eastAsia="en-GB"/>
        </w:rPr>
      </w:pPr>
      <w:r w:rsidRPr="00C35155">
        <w:rPr>
          <w:rFonts w:ascii="Times New Roman" w:hAnsi="Times New Roman"/>
          <w:snapToGrid/>
          <w:sz w:val="22"/>
          <w:szCs w:val="22"/>
          <w:lang w:val="en-GB" w:eastAsia="en-GB"/>
        </w:rPr>
        <w:t>[&lt;Official registration number&gt;]</w:t>
      </w:r>
      <w:r w:rsidRPr="00C35155">
        <w:rPr>
          <w:rFonts w:ascii="Times New Roman" w:hAnsi="Times New Roman"/>
          <w:snapToGrid/>
          <w:sz w:val="22"/>
          <w:szCs w:val="22"/>
          <w:vertAlign w:val="superscript"/>
          <w:lang w:val="en-GB" w:eastAsia="en-GB"/>
        </w:rPr>
        <w:footnoteReference w:id="2"/>
      </w:r>
    </w:p>
    <w:p w14:paraId="6CB35234" w14:textId="77777777" w:rsidR="00C35155" w:rsidRPr="00C35155" w:rsidRDefault="00C35155" w:rsidP="00C35155">
      <w:pPr>
        <w:spacing w:before="0" w:after="0"/>
        <w:jc w:val="both"/>
        <w:rPr>
          <w:rFonts w:ascii="Times New Roman" w:hAnsi="Times New Roman"/>
          <w:snapToGrid/>
          <w:sz w:val="22"/>
          <w:szCs w:val="22"/>
          <w:lang w:val="en-GB" w:eastAsia="en-GB"/>
        </w:rPr>
      </w:pPr>
      <w:r w:rsidRPr="00C35155">
        <w:rPr>
          <w:rFonts w:ascii="Times New Roman" w:hAnsi="Times New Roman"/>
          <w:snapToGrid/>
          <w:sz w:val="22"/>
          <w:szCs w:val="22"/>
          <w:lang w:val="en-GB" w:eastAsia="en-GB"/>
        </w:rPr>
        <w:t>&lt;Full official address&gt;</w:t>
      </w:r>
    </w:p>
    <w:p w14:paraId="36658C2D" w14:textId="14F61EE2" w:rsidR="00C35155" w:rsidRPr="00C35155" w:rsidRDefault="00C35155" w:rsidP="00C35155">
      <w:pPr>
        <w:spacing w:before="0" w:after="240"/>
        <w:jc w:val="both"/>
        <w:textAlignment w:val="baseline"/>
        <w:rPr>
          <w:rFonts w:ascii="Segoe UI" w:hAnsi="Segoe UI" w:cs="Segoe UI"/>
          <w:snapToGrid/>
          <w:sz w:val="24"/>
          <w:szCs w:val="24"/>
          <w:lang w:val="en-GB" w:eastAsia="en-GB"/>
        </w:rPr>
      </w:pPr>
      <w:r w:rsidRPr="00C35155">
        <w:rPr>
          <w:rFonts w:ascii="Times New Roman" w:hAnsi="Times New Roman"/>
          <w:snapToGrid/>
          <w:sz w:val="22"/>
          <w:szCs w:val="22"/>
          <w:lang w:val="en-GB" w:eastAsia="en-GB"/>
        </w:rPr>
        <w:t>[&lt;VAT number&gt;]</w:t>
      </w:r>
      <w:r w:rsidRPr="00C35155">
        <w:rPr>
          <w:rFonts w:ascii="Times New Roman" w:hAnsi="Times New Roman"/>
          <w:snapToGrid/>
          <w:sz w:val="22"/>
          <w:szCs w:val="22"/>
          <w:vertAlign w:val="superscript"/>
          <w:lang w:val="en-GB" w:eastAsia="en-GB"/>
        </w:rPr>
        <w:footnoteReference w:id="3"/>
      </w:r>
      <w:r w:rsidRPr="00C35155">
        <w:rPr>
          <w:rFonts w:ascii="Times New Roman" w:hAnsi="Times New Roman"/>
          <w:snapToGrid/>
          <w:sz w:val="22"/>
          <w:szCs w:val="22"/>
          <w:lang w:val="en-GB" w:eastAsia="en-GB"/>
        </w:rPr>
        <w:t>, (‘the Contractor’),</w:t>
      </w:r>
      <w:r w:rsidRPr="00C35155">
        <w:rPr>
          <w:rFonts w:ascii="Times New Roman" w:hAnsi="Times New Roman"/>
          <w:snapToGrid/>
          <w:lang w:val="en-GB" w:eastAsia="en-GB"/>
        </w:rPr>
        <w:t xml:space="preserve"> </w:t>
      </w:r>
      <w:r w:rsidRPr="00C35155">
        <w:rPr>
          <w:rFonts w:ascii="Times New Roman" w:hAnsi="Times New Roman"/>
          <w:snapToGrid/>
          <w:sz w:val="24"/>
          <w:szCs w:val="24"/>
          <w:lang w:val="en-GB" w:eastAsia="en-GB"/>
        </w:rPr>
        <w:t>represented for the purposes of signing this contract by the authorised representative indicated in the respective field under “</w:t>
      </w:r>
      <w:r w:rsidR="00EA672D" w:rsidRPr="00C35155">
        <w:rPr>
          <w:rFonts w:ascii="Times New Roman" w:hAnsi="Times New Roman"/>
          <w:snapToGrid/>
          <w:color w:val="000000"/>
          <w:sz w:val="24"/>
          <w:szCs w:val="24"/>
          <w:shd w:val="clear" w:color="auto" w:fill="FFFFFF"/>
          <w:lang w:val="en-GB" w:eastAsia="en-GB"/>
        </w:rPr>
        <w:t>S</w:t>
      </w:r>
      <w:r w:rsidR="00EA672D">
        <w:rPr>
          <w:rFonts w:ascii="Times New Roman" w:hAnsi="Times New Roman"/>
          <w:snapToGrid/>
          <w:color w:val="000000"/>
          <w:sz w:val="24"/>
          <w:szCs w:val="24"/>
          <w:shd w:val="clear" w:color="auto" w:fill="FFFFFF"/>
          <w:lang w:val="en-GB" w:eastAsia="en-GB"/>
        </w:rPr>
        <w:t>ignatures</w:t>
      </w:r>
      <w:r w:rsidRPr="00C35155">
        <w:rPr>
          <w:rFonts w:ascii="Times New Roman" w:hAnsi="Times New Roman"/>
          <w:snapToGrid/>
          <w:sz w:val="24"/>
          <w:szCs w:val="24"/>
          <w:lang w:val="en-GB" w:eastAsia="en-GB"/>
        </w:rPr>
        <w:t>” below, </w:t>
      </w:r>
    </w:p>
    <w:p w14:paraId="70BF7AC7" w14:textId="77777777" w:rsidR="00C35155" w:rsidRPr="00C35155" w:rsidRDefault="00C35155" w:rsidP="00C35155">
      <w:pPr>
        <w:tabs>
          <w:tab w:val="left" w:pos="-1440"/>
          <w:tab w:val="left" w:pos="-720"/>
          <w:tab w:val="left" w:pos="828"/>
          <w:tab w:val="left" w:pos="1044"/>
          <w:tab w:val="left" w:pos="1260"/>
          <w:tab w:val="left" w:pos="1476"/>
          <w:tab w:val="left" w:pos="1692"/>
          <w:tab w:val="left" w:pos="2160"/>
        </w:tabs>
        <w:spacing w:before="0" w:after="240"/>
        <w:jc w:val="right"/>
        <w:rPr>
          <w:rFonts w:ascii="Times New Roman" w:hAnsi="Times New Roman"/>
          <w:snapToGrid/>
          <w:sz w:val="22"/>
          <w:szCs w:val="22"/>
          <w:lang w:val="en-GB" w:eastAsia="en-GB"/>
        </w:rPr>
      </w:pPr>
      <w:r w:rsidRPr="00C35155">
        <w:rPr>
          <w:rFonts w:ascii="Times New Roman" w:hAnsi="Times New Roman"/>
          <w:snapToGrid/>
          <w:sz w:val="22"/>
          <w:szCs w:val="22"/>
          <w:lang w:val="en-GB" w:eastAsia="en-GB"/>
        </w:rPr>
        <w:t>of the other part,</w:t>
      </w:r>
    </w:p>
    <w:p w14:paraId="6C58FC2D" w14:textId="77777777" w:rsidR="00623FD6" w:rsidRDefault="00623FD6" w:rsidP="00844AAF">
      <w:pPr>
        <w:spacing w:before="0" w:after="240"/>
        <w:rPr>
          <w:rFonts w:ascii="Times New Roman" w:hAnsi="Times New Roman"/>
          <w:b/>
          <w:bCs/>
          <w:snapToGrid/>
          <w:sz w:val="24"/>
          <w:szCs w:val="24"/>
          <w:lang w:val="en-GB" w:eastAsia="en-GB"/>
        </w:rPr>
      </w:pPr>
    </w:p>
    <w:p w14:paraId="6FE435EE" w14:textId="3B274398" w:rsidR="00233848" w:rsidRDefault="00233848" w:rsidP="00844AAF">
      <w:pPr>
        <w:spacing w:before="0" w:after="240"/>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HAVE AGREED as follows:</w:t>
      </w:r>
    </w:p>
    <w:p w14:paraId="0DF3D382" w14:textId="77777777" w:rsidR="00623FD6" w:rsidRDefault="00623FD6" w:rsidP="00844AAF">
      <w:pPr>
        <w:spacing w:before="0" w:after="240"/>
        <w:rPr>
          <w:rFonts w:ascii="Times New Roman" w:hAnsi="Times New Roman"/>
          <w:b/>
          <w:bCs/>
          <w:snapToGrid/>
          <w:sz w:val="24"/>
          <w:szCs w:val="24"/>
          <w:lang w:val="en-GB" w:eastAsia="en-GB"/>
        </w:rPr>
      </w:pPr>
    </w:p>
    <w:p w14:paraId="22DE154E" w14:textId="77777777" w:rsidR="00623FD6" w:rsidRDefault="00623FD6" w:rsidP="00844AAF">
      <w:pPr>
        <w:spacing w:before="0" w:after="240"/>
        <w:rPr>
          <w:rFonts w:ascii="Times New Roman" w:hAnsi="Times New Roman"/>
          <w:b/>
          <w:bCs/>
          <w:snapToGrid/>
          <w:sz w:val="24"/>
          <w:szCs w:val="24"/>
          <w:lang w:val="en-GB" w:eastAsia="en-GB"/>
        </w:rPr>
      </w:pPr>
    </w:p>
    <w:p w14:paraId="24D99EC9" w14:textId="30997721" w:rsidR="00233848" w:rsidRPr="00233848" w:rsidRDefault="00233848" w:rsidP="00844AAF">
      <w:pPr>
        <w:autoSpaceDE w:val="0"/>
        <w:autoSpaceDN w:val="0"/>
        <w:adjustRightInd w:val="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1.</w:t>
      </w:r>
      <w:r w:rsidR="00533216">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 xml:space="preserve">Subject matter </w:t>
      </w:r>
    </w:p>
    <w:p w14:paraId="0EDEAB5B" w14:textId="75BD4D48" w:rsidR="006416FE" w:rsidRDefault="00233848" w:rsidP="00844AAF">
      <w:pPr>
        <w:autoSpaceDE w:val="0"/>
        <w:autoSpaceDN w:val="0"/>
        <w:adjustRightInd w:val="0"/>
        <w:spacing w:before="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The title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is: “</w:t>
      </w:r>
      <w:r w:rsidR="00043D7A" w:rsidRPr="00043D7A">
        <w:rPr>
          <w:rFonts w:ascii="Times New Roman" w:hAnsi="Times New Roman"/>
          <w:snapToGrid/>
          <w:color w:val="000000"/>
          <w:sz w:val="24"/>
          <w:szCs w:val="24"/>
          <w:lang w:val="en-GB" w:eastAsia="fr-BE"/>
        </w:rPr>
        <w:t>Supply of Observation and Patrolling equipment &amp; Accessories</w:t>
      </w:r>
      <w:r w:rsidRPr="00233848">
        <w:rPr>
          <w:rFonts w:ascii="Times New Roman" w:hAnsi="Times New Roman"/>
          <w:snapToGrid/>
          <w:color w:val="000000"/>
          <w:sz w:val="24"/>
          <w:szCs w:val="24"/>
          <w:lang w:val="en-GB" w:eastAsia="fr-BE"/>
        </w:rPr>
        <w:t>”</w:t>
      </w:r>
      <w:r w:rsidR="006416FE">
        <w:rPr>
          <w:rFonts w:ascii="Times New Roman" w:hAnsi="Times New Roman"/>
          <w:snapToGrid/>
          <w:color w:val="000000"/>
          <w:sz w:val="24"/>
          <w:szCs w:val="24"/>
          <w:lang w:val="en-GB" w:eastAsia="fr-BE"/>
        </w:rPr>
        <w:t>.</w:t>
      </w:r>
    </w:p>
    <w:p w14:paraId="4FD04DBA" w14:textId="77777777" w:rsidR="00043D7A" w:rsidRPr="00043D7A" w:rsidRDefault="00043D7A" w:rsidP="00043D7A">
      <w:pPr>
        <w:pStyle w:val="ListParagraph"/>
        <w:numPr>
          <w:ilvl w:val="0"/>
          <w:numId w:val="44"/>
        </w:numPr>
        <w:spacing w:after="240"/>
        <w:jc w:val="both"/>
        <w:rPr>
          <w:rFonts w:ascii="Times New Roman" w:hAnsi="Times New Roman"/>
          <w:color w:val="000000"/>
          <w:sz w:val="24"/>
          <w:szCs w:val="24"/>
          <w:lang w:eastAsia="fr-BE"/>
        </w:rPr>
      </w:pPr>
      <w:r w:rsidRPr="00043D7A">
        <w:rPr>
          <w:rFonts w:ascii="Times New Roman" w:hAnsi="Times New Roman"/>
          <w:color w:val="000000"/>
          <w:sz w:val="24"/>
          <w:szCs w:val="24"/>
          <w:lang w:eastAsia="fr-BE"/>
        </w:rPr>
        <w:t xml:space="preserve">LOT 1: Photo cameras, lenses &amp; accessories </w:t>
      </w:r>
    </w:p>
    <w:p w14:paraId="0542BD47" w14:textId="77777777" w:rsidR="00043D7A" w:rsidRPr="00043D7A" w:rsidRDefault="00043D7A" w:rsidP="00043D7A">
      <w:pPr>
        <w:pStyle w:val="ListParagraph"/>
        <w:numPr>
          <w:ilvl w:val="0"/>
          <w:numId w:val="44"/>
        </w:numPr>
        <w:spacing w:after="240"/>
        <w:jc w:val="both"/>
        <w:rPr>
          <w:rFonts w:ascii="Times New Roman" w:hAnsi="Times New Roman"/>
          <w:color w:val="000000"/>
          <w:sz w:val="24"/>
          <w:szCs w:val="24"/>
          <w:lang w:eastAsia="fr-BE"/>
        </w:rPr>
      </w:pPr>
      <w:r w:rsidRPr="00043D7A">
        <w:rPr>
          <w:rFonts w:ascii="Times New Roman" w:hAnsi="Times New Roman"/>
          <w:color w:val="000000"/>
          <w:sz w:val="24"/>
          <w:szCs w:val="24"/>
          <w:lang w:eastAsia="fr-BE"/>
        </w:rPr>
        <w:t>LOT 2: GPS Devices</w:t>
      </w:r>
    </w:p>
    <w:p w14:paraId="6C640510" w14:textId="77777777" w:rsidR="00043D7A" w:rsidRPr="00043D7A" w:rsidRDefault="00043D7A" w:rsidP="00043D7A">
      <w:pPr>
        <w:pStyle w:val="ListParagraph"/>
        <w:numPr>
          <w:ilvl w:val="0"/>
          <w:numId w:val="44"/>
        </w:numPr>
        <w:spacing w:after="240"/>
        <w:jc w:val="both"/>
        <w:rPr>
          <w:rFonts w:ascii="Times New Roman" w:hAnsi="Times New Roman"/>
          <w:color w:val="000000"/>
          <w:sz w:val="24"/>
          <w:szCs w:val="24"/>
          <w:lang w:eastAsia="fr-BE"/>
        </w:rPr>
      </w:pPr>
      <w:r w:rsidRPr="00043D7A">
        <w:rPr>
          <w:rFonts w:ascii="Times New Roman" w:hAnsi="Times New Roman"/>
          <w:color w:val="000000"/>
          <w:sz w:val="24"/>
          <w:szCs w:val="24"/>
          <w:lang w:eastAsia="fr-BE"/>
        </w:rPr>
        <w:t>LOT 3: Binoculars</w:t>
      </w:r>
    </w:p>
    <w:p w14:paraId="5A58C2F1" w14:textId="77777777" w:rsidR="00043D7A" w:rsidRPr="00043D7A" w:rsidRDefault="00043D7A" w:rsidP="00043D7A">
      <w:pPr>
        <w:pStyle w:val="ListParagraph"/>
        <w:numPr>
          <w:ilvl w:val="0"/>
          <w:numId w:val="44"/>
        </w:numPr>
        <w:spacing w:after="240"/>
        <w:jc w:val="both"/>
        <w:rPr>
          <w:rFonts w:ascii="Times New Roman" w:hAnsi="Times New Roman"/>
          <w:color w:val="000000"/>
          <w:sz w:val="24"/>
          <w:szCs w:val="24"/>
          <w:lang w:eastAsia="fr-BE"/>
        </w:rPr>
      </w:pPr>
      <w:r w:rsidRPr="00043D7A">
        <w:rPr>
          <w:rFonts w:ascii="Times New Roman" w:hAnsi="Times New Roman"/>
          <w:color w:val="000000"/>
          <w:sz w:val="24"/>
          <w:szCs w:val="24"/>
          <w:lang w:eastAsia="fr-BE"/>
        </w:rPr>
        <w:t>LOT 4: Spare Parts &amp; Accessories.</w:t>
      </w:r>
    </w:p>
    <w:p w14:paraId="4F5C6F5F" w14:textId="7CFB938F" w:rsidR="00233848" w:rsidRPr="00233848" w:rsidRDefault="00233848" w:rsidP="00043D7A">
      <w:pPr>
        <w:spacing w:before="0" w:after="24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The terms and conditions applying to this contract are laid down hereafter and in the special and general conditions and their annexes. They shall be deemed to form and be read and construed as an integral part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in the order described in the special conditions. </w:t>
      </w:r>
    </w:p>
    <w:p w14:paraId="6C777836" w14:textId="203858D7" w:rsidR="00233848" w:rsidRPr="00233848" w:rsidRDefault="00233848" w:rsidP="00844AAF">
      <w:pPr>
        <w:autoSpaceDE w:val="0"/>
        <w:autoSpaceDN w:val="0"/>
        <w:adjustRightInd w:val="0"/>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2.</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 xml:space="preserve">Contract value </w:t>
      </w:r>
    </w:p>
    <w:p w14:paraId="4D816755" w14:textId="77777777" w:rsidR="006416FE" w:rsidRDefault="00233848" w:rsidP="00844AAF">
      <w:pPr>
        <w:autoSpaceDE w:val="0"/>
        <w:autoSpaceDN w:val="0"/>
        <w:adjustRightInd w:val="0"/>
        <w:spacing w:before="0" w:after="24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 xml:space="preserve">The maximum amount </w:t>
      </w:r>
      <w:r w:rsidRPr="00233848">
        <w:rPr>
          <w:rFonts w:ascii="Times New Roman" w:hAnsi="Times New Roman"/>
          <w:snapToGrid/>
          <w:color w:val="000000"/>
          <w:sz w:val="24"/>
          <w:szCs w:val="24"/>
          <w:shd w:val="clear" w:color="auto" w:fill="FFFFFF"/>
          <w:lang w:val="en-GB" w:eastAsia="en-GB"/>
        </w:rPr>
        <w:t>covering all purchases under this</w:t>
      </w:r>
      <w:r w:rsidRPr="00233848">
        <w:rPr>
          <w:rFonts w:ascii="Times New Roman" w:hAnsi="Times New Roman"/>
          <w:snapToGrid/>
          <w:color w:val="000000"/>
          <w:sz w:val="24"/>
          <w:szCs w:val="24"/>
          <w:lang w:val="en-GB" w:eastAsia="fr-BE"/>
        </w:rPr>
        <w:t xml:space="preserve">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is</w:t>
      </w:r>
      <w:r w:rsidR="006416FE">
        <w:rPr>
          <w:rFonts w:ascii="Times New Roman" w:hAnsi="Times New Roman"/>
          <w:snapToGrid/>
          <w:color w:val="000000"/>
          <w:sz w:val="24"/>
          <w:szCs w:val="24"/>
          <w:lang w:val="en-GB" w:eastAsia="fr-BE"/>
        </w:rPr>
        <w:t>:</w:t>
      </w:r>
    </w:p>
    <w:p w14:paraId="3BAF6481" w14:textId="61750F0A" w:rsidR="00043D7A" w:rsidRPr="00043D7A" w:rsidRDefault="00043D7A" w:rsidP="00043D7A">
      <w:pPr>
        <w:pStyle w:val="ListParagraph"/>
        <w:numPr>
          <w:ilvl w:val="0"/>
          <w:numId w:val="44"/>
        </w:numPr>
        <w:spacing w:after="240"/>
        <w:jc w:val="both"/>
        <w:rPr>
          <w:rFonts w:ascii="Times New Roman" w:hAnsi="Times New Roman"/>
          <w:color w:val="000000"/>
          <w:sz w:val="24"/>
          <w:szCs w:val="24"/>
          <w:lang w:eastAsia="fr-BE"/>
        </w:rPr>
      </w:pPr>
      <w:r w:rsidRPr="00043D7A">
        <w:rPr>
          <w:rFonts w:ascii="Times New Roman" w:hAnsi="Times New Roman"/>
          <w:color w:val="000000"/>
          <w:sz w:val="24"/>
          <w:szCs w:val="24"/>
          <w:lang w:eastAsia="fr-BE"/>
        </w:rPr>
        <w:t xml:space="preserve">LOT 1: Photo cameras, lenses &amp; accessories </w:t>
      </w:r>
      <w:r>
        <w:rPr>
          <w:rFonts w:ascii="Times New Roman" w:hAnsi="Times New Roman"/>
          <w:color w:val="000000"/>
          <w:sz w:val="24"/>
          <w:szCs w:val="24"/>
          <w:lang w:eastAsia="fr-BE"/>
        </w:rPr>
        <w:t xml:space="preserve">…. Euro </w:t>
      </w:r>
    </w:p>
    <w:p w14:paraId="52AF84A6" w14:textId="464BEC00" w:rsidR="00043D7A" w:rsidRPr="00043D7A" w:rsidRDefault="00043D7A" w:rsidP="00043D7A">
      <w:pPr>
        <w:pStyle w:val="ListParagraph"/>
        <w:numPr>
          <w:ilvl w:val="0"/>
          <w:numId w:val="44"/>
        </w:numPr>
        <w:spacing w:after="240"/>
        <w:jc w:val="both"/>
        <w:rPr>
          <w:rFonts w:ascii="Times New Roman" w:hAnsi="Times New Roman"/>
          <w:color w:val="000000"/>
          <w:sz w:val="24"/>
          <w:szCs w:val="24"/>
          <w:lang w:eastAsia="fr-BE"/>
        </w:rPr>
      </w:pPr>
      <w:r w:rsidRPr="00043D7A">
        <w:rPr>
          <w:rFonts w:ascii="Times New Roman" w:hAnsi="Times New Roman"/>
          <w:color w:val="000000"/>
          <w:sz w:val="24"/>
          <w:szCs w:val="24"/>
          <w:lang w:eastAsia="fr-BE"/>
        </w:rPr>
        <w:t>LOT 2: GPS Devices</w:t>
      </w:r>
      <w:r>
        <w:rPr>
          <w:rFonts w:ascii="Times New Roman" w:hAnsi="Times New Roman"/>
          <w:color w:val="000000"/>
          <w:sz w:val="24"/>
          <w:szCs w:val="24"/>
          <w:lang w:eastAsia="fr-BE"/>
        </w:rPr>
        <w:t xml:space="preserve"> </w:t>
      </w:r>
      <w:proofErr w:type="gramStart"/>
      <w:r>
        <w:rPr>
          <w:rFonts w:ascii="Times New Roman" w:hAnsi="Times New Roman"/>
          <w:color w:val="000000"/>
          <w:sz w:val="24"/>
          <w:szCs w:val="24"/>
          <w:lang w:eastAsia="fr-BE"/>
        </w:rPr>
        <w:t>….</w:t>
      </w:r>
      <w:r w:rsidR="00292FA9">
        <w:rPr>
          <w:rFonts w:ascii="Times New Roman" w:hAnsi="Times New Roman"/>
          <w:color w:val="000000"/>
          <w:sz w:val="24"/>
          <w:szCs w:val="24"/>
          <w:lang w:eastAsia="fr-BE"/>
        </w:rPr>
        <w:t>Euro</w:t>
      </w:r>
      <w:proofErr w:type="gramEnd"/>
    </w:p>
    <w:p w14:paraId="3280C1B3" w14:textId="47676E04" w:rsidR="00043D7A" w:rsidRPr="00043D7A" w:rsidRDefault="00043D7A" w:rsidP="00043D7A">
      <w:pPr>
        <w:pStyle w:val="ListParagraph"/>
        <w:numPr>
          <w:ilvl w:val="0"/>
          <w:numId w:val="44"/>
        </w:numPr>
        <w:spacing w:after="240"/>
        <w:jc w:val="both"/>
        <w:rPr>
          <w:rFonts w:ascii="Times New Roman" w:hAnsi="Times New Roman"/>
          <w:color w:val="000000"/>
          <w:sz w:val="24"/>
          <w:szCs w:val="24"/>
          <w:lang w:eastAsia="fr-BE"/>
        </w:rPr>
      </w:pPr>
      <w:r w:rsidRPr="00043D7A">
        <w:rPr>
          <w:rFonts w:ascii="Times New Roman" w:hAnsi="Times New Roman"/>
          <w:color w:val="000000"/>
          <w:sz w:val="24"/>
          <w:szCs w:val="24"/>
          <w:lang w:eastAsia="fr-BE"/>
        </w:rPr>
        <w:t>LOT 3: Binoculars</w:t>
      </w:r>
      <w:r>
        <w:rPr>
          <w:rFonts w:ascii="Times New Roman" w:hAnsi="Times New Roman"/>
          <w:color w:val="000000"/>
          <w:sz w:val="24"/>
          <w:szCs w:val="24"/>
          <w:lang w:eastAsia="fr-BE"/>
        </w:rPr>
        <w:t xml:space="preserve"> </w:t>
      </w:r>
      <w:proofErr w:type="gramStart"/>
      <w:r>
        <w:rPr>
          <w:rFonts w:ascii="Times New Roman" w:hAnsi="Times New Roman"/>
          <w:color w:val="000000"/>
          <w:sz w:val="24"/>
          <w:szCs w:val="24"/>
          <w:lang w:eastAsia="fr-BE"/>
        </w:rPr>
        <w:t>….</w:t>
      </w:r>
      <w:r w:rsidR="00292FA9">
        <w:rPr>
          <w:rFonts w:ascii="Times New Roman" w:hAnsi="Times New Roman"/>
          <w:color w:val="000000"/>
          <w:sz w:val="24"/>
          <w:szCs w:val="24"/>
          <w:lang w:eastAsia="fr-BE"/>
        </w:rPr>
        <w:t>Euro</w:t>
      </w:r>
      <w:proofErr w:type="gramEnd"/>
    </w:p>
    <w:p w14:paraId="1093D15D" w14:textId="5FD1AEF1" w:rsidR="00043D7A" w:rsidRPr="00043D7A" w:rsidRDefault="00043D7A" w:rsidP="00043D7A">
      <w:pPr>
        <w:pStyle w:val="ListParagraph"/>
        <w:numPr>
          <w:ilvl w:val="0"/>
          <w:numId w:val="44"/>
        </w:numPr>
        <w:spacing w:after="240"/>
        <w:jc w:val="both"/>
        <w:rPr>
          <w:rFonts w:ascii="Times New Roman" w:hAnsi="Times New Roman"/>
          <w:color w:val="000000"/>
          <w:sz w:val="24"/>
          <w:szCs w:val="24"/>
          <w:lang w:eastAsia="fr-BE"/>
        </w:rPr>
      </w:pPr>
      <w:r w:rsidRPr="00043D7A">
        <w:rPr>
          <w:rFonts w:ascii="Times New Roman" w:hAnsi="Times New Roman"/>
          <w:color w:val="000000"/>
          <w:sz w:val="24"/>
          <w:szCs w:val="24"/>
          <w:lang w:eastAsia="fr-BE"/>
        </w:rPr>
        <w:t>LOT 4: Spare Parts &amp; Accessories.</w:t>
      </w:r>
      <w:r>
        <w:rPr>
          <w:rFonts w:ascii="Times New Roman" w:hAnsi="Times New Roman"/>
          <w:color w:val="000000"/>
          <w:sz w:val="24"/>
          <w:szCs w:val="24"/>
          <w:lang w:eastAsia="fr-BE"/>
        </w:rPr>
        <w:t xml:space="preserve"> ……</w:t>
      </w:r>
      <w:r w:rsidR="00292FA9">
        <w:rPr>
          <w:rFonts w:ascii="Times New Roman" w:hAnsi="Times New Roman"/>
          <w:color w:val="000000"/>
          <w:sz w:val="24"/>
          <w:szCs w:val="24"/>
          <w:lang w:eastAsia="fr-BE"/>
        </w:rPr>
        <w:t>Euro</w:t>
      </w:r>
    </w:p>
    <w:p w14:paraId="68EB8FCA" w14:textId="4E0F0F3F" w:rsidR="00233848" w:rsidRPr="00233848" w:rsidRDefault="00233848" w:rsidP="00844AAF">
      <w:pPr>
        <w:keepNext/>
        <w:autoSpaceDE w:val="0"/>
        <w:autoSpaceDN w:val="0"/>
        <w:adjustRightInd w:val="0"/>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3</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Entry into force and duration</w:t>
      </w:r>
    </w:p>
    <w:p w14:paraId="1E0ED4B5" w14:textId="77777777" w:rsidR="00043D7A" w:rsidRDefault="00233848" w:rsidP="00D60D36">
      <w:pPr>
        <w:autoSpaceDE w:val="0"/>
        <w:autoSpaceDN w:val="0"/>
        <w:adjustRightInd w:val="0"/>
        <w:spacing w:before="0"/>
        <w:jc w:val="both"/>
        <w:rPr>
          <w:rFonts w:ascii="Times New Roman" w:hAnsi="Times New Roman"/>
          <w:snapToGrid/>
          <w:color w:val="000000"/>
          <w:sz w:val="24"/>
          <w:szCs w:val="24"/>
          <w:shd w:val="clear" w:color="auto" w:fill="FFFFFF"/>
          <w:lang w:val="en-GB" w:eastAsia="en-GB"/>
        </w:rPr>
      </w:pPr>
      <w:r w:rsidRPr="00233848">
        <w:rPr>
          <w:rFonts w:ascii="Times New Roman" w:hAnsi="Times New Roman"/>
          <w:snapToGrid/>
          <w:color w:val="000000"/>
          <w:sz w:val="24"/>
          <w:szCs w:val="24"/>
          <w:shd w:val="clear" w:color="auto" w:fill="FFFFFF"/>
          <w:lang w:val="en-GB" w:eastAsia="en-GB"/>
        </w:rPr>
        <w:t xml:space="preserve">This </w:t>
      </w:r>
      <w:r w:rsidRPr="00233848">
        <w:rPr>
          <w:rFonts w:ascii="Times New Roman" w:hAnsi="Times New Roman"/>
          <w:snapToGrid/>
          <w:color w:val="000000"/>
          <w:sz w:val="24"/>
          <w:szCs w:val="24"/>
          <w:lang w:val="en-GB" w:eastAsia="fr-BE"/>
        </w:rPr>
        <w:t xml:space="preserve">contract </w:t>
      </w:r>
      <w:r w:rsidRPr="00233848">
        <w:rPr>
          <w:rFonts w:ascii="Times New Roman" w:hAnsi="Times New Roman"/>
          <w:snapToGrid/>
          <w:color w:val="000000"/>
          <w:sz w:val="24"/>
          <w:szCs w:val="24"/>
          <w:shd w:val="clear" w:color="auto" w:fill="FFFFFF"/>
          <w:lang w:val="en-GB" w:eastAsia="en-GB"/>
        </w:rPr>
        <w:t>enters into force on the date on which the last party signs it.</w:t>
      </w:r>
      <w:r w:rsidR="00D60D36">
        <w:rPr>
          <w:rFonts w:ascii="Times New Roman" w:hAnsi="Times New Roman"/>
          <w:snapToGrid/>
          <w:color w:val="000000"/>
          <w:sz w:val="24"/>
          <w:szCs w:val="24"/>
          <w:shd w:val="clear" w:color="auto" w:fill="FFFFFF"/>
          <w:lang w:val="en-GB" w:eastAsia="en-GB"/>
        </w:rPr>
        <w:t xml:space="preserve"> </w:t>
      </w:r>
    </w:p>
    <w:p w14:paraId="704F11E3" w14:textId="4A6BA111" w:rsidR="00C35155" w:rsidRPr="00D60D36" w:rsidRDefault="00233848" w:rsidP="00D60D36">
      <w:pPr>
        <w:autoSpaceDE w:val="0"/>
        <w:autoSpaceDN w:val="0"/>
        <w:adjustRightInd w:val="0"/>
        <w:spacing w:before="0"/>
        <w:jc w:val="both"/>
        <w:rPr>
          <w:rFonts w:ascii="Times New Roman" w:hAnsi="Times New Roman"/>
          <w:snapToGrid/>
          <w:color w:val="000000"/>
          <w:sz w:val="24"/>
          <w:szCs w:val="24"/>
          <w:shd w:val="clear" w:color="auto" w:fill="FFFFFF"/>
          <w:lang w:val="en-GB" w:eastAsia="en-GB"/>
        </w:rPr>
      </w:pPr>
      <w:r w:rsidRPr="00D60D36">
        <w:rPr>
          <w:rFonts w:ascii="Times New Roman" w:hAnsi="Times New Roman"/>
          <w:snapToGrid/>
          <w:color w:val="000000"/>
          <w:sz w:val="24"/>
          <w:szCs w:val="24"/>
          <w:shd w:val="clear" w:color="auto" w:fill="FFFFFF"/>
          <w:lang w:val="en-GB" w:eastAsia="en-GB"/>
        </w:rPr>
        <w:t xml:space="preserve">The maximum duration of this contract is </w:t>
      </w:r>
      <w:r w:rsidR="00043D7A">
        <w:rPr>
          <w:rFonts w:ascii="Times New Roman" w:hAnsi="Times New Roman"/>
          <w:snapToGrid/>
          <w:color w:val="000000"/>
          <w:sz w:val="24"/>
          <w:szCs w:val="24"/>
          <w:shd w:val="clear" w:color="auto" w:fill="FFFFFF"/>
          <w:lang w:val="en-GB" w:eastAsia="en-GB"/>
        </w:rPr>
        <w:t xml:space="preserve">3 </w:t>
      </w:r>
      <w:r w:rsidRPr="00D60D36">
        <w:rPr>
          <w:rFonts w:ascii="Times New Roman" w:hAnsi="Times New Roman"/>
          <w:snapToGrid/>
          <w:color w:val="000000"/>
          <w:sz w:val="24"/>
          <w:szCs w:val="24"/>
          <w:shd w:val="clear" w:color="auto" w:fill="FFFFFF"/>
          <w:lang w:val="en-GB" w:eastAsia="en-GB"/>
        </w:rPr>
        <w:t>months from the date this contract enters into force</w:t>
      </w:r>
      <w:r w:rsidR="00C35155" w:rsidRPr="00D60D36">
        <w:rPr>
          <w:rFonts w:ascii="Times New Roman" w:hAnsi="Times New Roman"/>
          <w:snapToGrid/>
          <w:color w:val="000000"/>
          <w:sz w:val="24"/>
          <w:szCs w:val="24"/>
          <w:shd w:val="clear" w:color="auto" w:fill="FFFFFF"/>
          <w:lang w:val="en-GB" w:eastAsia="en-GB"/>
        </w:rPr>
        <w:t>.</w:t>
      </w:r>
    </w:p>
    <w:p w14:paraId="7F84BE64" w14:textId="376D20E4" w:rsidR="00233848" w:rsidRPr="00233848" w:rsidRDefault="00233848" w:rsidP="00844AAF">
      <w:pPr>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4.</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Bank account</w:t>
      </w:r>
    </w:p>
    <w:p w14:paraId="7D190E63"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 xml:space="preserve">Payments shall be made in accordance with the special conditions into the following bank account: </w:t>
      </w:r>
    </w:p>
    <w:p w14:paraId="4549F861"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Name of bank</w:t>
      </w:r>
      <w:r w:rsidRPr="00233848">
        <w:rPr>
          <w:rFonts w:ascii="Times New Roman" w:hAnsi="Times New Roman"/>
          <w:snapToGrid/>
          <w:color w:val="000000"/>
          <w:sz w:val="24"/>
          <w:szCs w:val="24"/>
          <w:lang w:val="en-GB" w:eastAsia="fr-BE"/>
        </w:rPr>
        <w:t>: [</w:t>
      </w:r>
      <w:r w:rsidRPr="00F73348">
        <w:rPr>
          <w:rFonts w:ascii="Times New Roman" w:hAnsi="Times New Roman"/>
          <w:snapToGrid/>
          <w:color w:val="000000"/>
          <w:sz w:val="24"/>
          <w:szCs w:val="24"/>
          <w:highlight w:val="lightGray"/>
          <w:lang w:val="en-GB" w:eastAsia="fr-BE"/>
        </w:rPr>
        <w:t>insert bank name</w:t>
      </w:r>
      <w:r w:rsidRPr="00233848">
        <w:rPr>
          <w:rFonts w:ascii="Times New Roman" w:hAnsi="Times New Roman"/>
          <w:snapToGrid/>
          <w:color w:val="000000"/>
          <w:sz w:val="24"/>
          <w:szCs w:val="24"/>
          <w:lang w:val="en-GB" w:eastAsia="fr-BE"/>
        </w:rPr>
        <w:t>]</w:t>
      </w:r>
    </w:p>
    <w:p w14:paraId="41CA8A5D"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Exact denomination of account holder</w:t>
      </w:r>
      <w:r w:rsidRPr="00233848">
        <w:rPr>
          <w:rFonts w:ascii="Times New Roman" w:hAnsi="Times New Roman"/>
          <w:snapToGrid/>
          <w:color w:val="000000"/>
          <w:sz w:val="24"/>
          <w:szCs w:val="24"/>
          <w:lang w:val="en-GB" w:eastAsia="fr-BE"/>
        </w:rPr>
        <w:t>: [</w:t>
      </w:r>
      <w:r w:rsidRPr="00F73348">
        <w:rPr>
          <w:rFonts w:ascii="Times New Roman" w:hAnsi="Times New Roman"/>
          <w:snapToGrid/>
          <w:color w:val="000000"/>
          <w:sz w:val="24"/>
          <w:szCs w:val="24"/>
          <w:highlight w:val="lightGray"/>
          <w:lang w:val="en-GB" w:eastAsia="fr-BE"/>
        </w:rPr>
        <w:t>full name of account holder</w:t>
      </w:r>
      <w:r w:rsidRPr="00233848">
        <w:rPr>
          <w:rFonts w:ascii="Times New Roman" w:hAnsi="Times New Roman"/>
          <w:snapToGrid/>
          <w:color w:val="000000"/>
          <w:sz w:val="24"/>
          <w:szCs w:val="24"/>
          <w:lang w:val="en-GB" w:eastAsia="fr-BE"/>
        </w:rPr>
        <w:t>]</w:t>
      </w:r>
    </w:p>
    <w:p w14:paraId="122AE58F" w14:textId="0D153A74" w:rsidR="00233848" w:rsidRDefault="00233848" w:rsidP="00844AAF">
      <w:pPr>
        <w:spacing w:before="0" w:after="36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Bank account number</w:t>
      </w:r>
      <w:r w:rsidRPr="00233848">
        <w:rPr>
          <w:rFonts w:ascii="Times New Roman" w:hAnsi="Times New Roman"/>
          <w:snapToGrid/>
          <w:color w:val="000000"/>
          <w:sz w:val="24"/>
          <w:szCs w:val="24"/>
          <w:lang w:val="en-GB" w:eastAsia="fr-BE"/>
        </w:rPr>
        <w:t>: [</w:t>
      </w:r>
      <w:r w:rsidRPr="00F73348">
        <w:rPr>
          <w:rFonts w:ascii="Times New Roman" w:hAnsi="Times New Roman"/>
          <w:snapToGrid/>
          <w:color w:val="000000"/>
          <w:sz w:val="24"/>
          <w:szCs w:val="24"/>
          <w:highlight w:val="lightGray"/>
          <w:lang w:val="en-GB" w:eastAsia="fr-BE"/>
        </w:rPr>
        <w:t>insert bank account number</w:t>
      </w:r>
      <w:r w:rsidRPr="00233848">
        <w:rPr>
          <w:rFonts w:ascii="Times New Roman" w:hAnsi="Times New Roman"/>
          <w:snapToGrid/>
          <w:color w:val="000000"/>
          <w:sz w:val="24"/>
          <w:szCs w:val="24"/>
          <w:lang w:val="en-GB" w:eastAsia="fr-BE"/>
        </w:rPr>
        <w:t>]</w:t>
      </w:r>
    </w:p>
    <w:p w14:paraId="51952C5B" w14:textId="0E572CBC" w:rsidR="00233848" w:rsidRPr="00233848" w:rsidRDefault="00233848" w:rsidP="00844AAF">
      <w:pPr>
        <w:spacing w:before="0" w:after="480"/>
        <w:jc w:val="both"/>
        <w:textAlignment w:val="baseline"/>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Signatures</w:t>
      </w:r>
    </w:p>
    <w:tbl>
      <w:tblPr>
        <w:tblW w:w="4916" w:type="pct"/>
        <w:tblLook w:val="0000" w:firstRow="0" w:lastRow="0" w:firstColumn="0" w:lastColumn="0" w:noHBand="0" w:noVBand="0"/>
      </w:tblPr>
      <w:tblGrid>
        <w:gridCol w:w="3332"/>
        <w:gridCol w:w="1617"/>
        <w:gridCol w:w="2555"/>
        <w:gridCol w:w="1135"/>
      </w:tblGrid>
      <w:tr w:rsidR="00233848" w:rsidRPr="00233848" w14:paraId="4A053E5C" w14:textId="77777777" w:rsidTr="005D3620">
        <w:trPr>
          <w:trHeight w:val="440"/>
        </w:trPr>
        <w:tc>
          <w:tcPr>
            <w:tcW w:w="2864" w:type="pct"/>
            <w:gridSpan w:val="2"/>
          </w:tcPr>
          <w:p w14:paraId="6547E76F" w14:textId="079A8732" w:rsidR="00233848" w:rsidRPr="00233848" w:rsidRDefault="00233848" w:rsidP="005D3620">
            <w:pPr>
              <w:keepNext/>
              <w:keepLines/>
              <w:spacing w:before="0" w:after="0"/>
              <w:ind w:right="1599"/>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 xml:space="preserve">For the </w:t>
            </w:r>
            <w:r w:rsidR="00782436">
              <w:rPr>
                <w:rFonts w:ascii="Times New Roman" w:hAnsi="Times New Roman"/>
                <w:b/>
                <w:bCs/>
                <w:snapToGrid/>
                <w:sz w:val="24"/>
                <w:szCs w:val="24"/>
                <w:lang w:val="en-GB" w:eastAsia="en-GB"/>
              </w:rPr>
              <w:t>C</w:t>
            </w:r>
            <w:r w:rsidRPr="00233848">
              <w:rPr>
                <w:rFonts w:ascii="Times New Roman" w:hAnsi="Times New Roman"/>
                <w:b/>
                <w:bCs/>
                <w:snapToGrid/>
                <w:sz w:val="24"/>
                <w:szCs w:val="24"/>
                <w:lang w:val="en-GB" w:eastAsia="en-GB"/>
              </w:rPr>
              <w:t>ontractor</w:t>
            </w:r>
          </w:p>
        </w:tc>
        <w:tc>
          <w:tcPr>
            <w:tcW w:w="2136" w:type="pct"/>
            <w:gridSpan w:val="2"/>
          </w:tcPr>
          <w:p w14:paraId="12866CB6" w14:textId="7162A183" w:rsidR="00233848" w:rsidRPr="00233848" w:rsidRDefault="00233848" w:rsidP="005D3620">
            <w:pPr>
              <w:keepNext/>
              <w:keepLines/>
              <w:spacing w:before="0" w:after="0"/>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 xml:space="preserve">For the </w:t>
            </w:r>
            <w:r w:rsidR="00782436">
              <w:rPr>
                <w:rFonts w:ascii="Times New Roman" w:hAnsi="Times New Roman"/>
                <w:b/>
                <w:bCs/>
                <w:snapToGrid/>
                <w:sz w:val="24"/>
                <w:szCs w:val="24"/>
                <w:lang w:val="en-GB" w:eastAsia="en-GB"/>
              </w:rPr>
              <w:t>C</w:t>
            </w:r>
            <w:r w:rsidRPr="00233848">
              <w:rPr>
                <w:rFonts w:ascii="Times New Roman" w:hAnsi="Times New Roman"/>
                <w:b/>
                <w:bCs/>
                <w:snapToGrid/>
                <w:sz w:val="24"/>
                <w:szCs w:val="24"/>
                <w:lang w:val="en-GB" w:eastAsia="en-GB"/>
              </w:rPr>
              <w:t xml:space="preserve">ontracting </w:t>
            </w:r>
            <w:r w:rsidR="00782436">
              <w:rPr>
                <w:rFonts w:ascii="Times New Roman" w:hAnsi="Times New Roman"/>
                <w:b/>
                <w:bCs/>
                <w:snapToGrid/>
                <w:sz w:val="24"/>
                <w:szCs w:val="24"/>
                <w:lang w:val="en-GB" w:eastAsia="en-GB"/>
              </w:rPr>
              <w:t>A</w:t>
            </w:r>
            <w:r w:rsidRPr="00233848">
              <w:rPr>
                <w:rFonts w:ascii="Times New Roman" w:hAnsi="Times New Roman"/>
                <w:b/>
                <w:bCs/>
                <w:snapToGrid/>
                <w:sz w:val="24"/>
                <w:szCs w:val="24"/>
                <w:lang w:val="en-GB" w:eastAsia="en-GB"/>
              </w:rPr>
              <w:t>uthority</w:t>
            </w:r>
          </w:p>
        </w:tc>
      </w:tr>
      <w:tr w:rsidR="00233848" w:rsidRPr="00233848" w14:paraId="7A1462BF" w14:textId="77777777" w:rsidTr="005D3620">
        <w:trPr>
          <w:trHeight w:val="62"/>
        </w:trPr>
        <w:tc>
          <w:tcPr>
            <w:tcW w:w="1928" w:type="pct"/>
          </w:tcPr>
          <w:p w14:paraId="46362AC2" w14:textId="53AEBE84" w:rsidR="00233848" w:rsidRPr="00233848" w:rsidRDefault="00233848" w:rsidP="00844AAF">
            <w:pPr>
              <w:keepNext/>
              <w:keepLines/>
              <w:spacing w:before="160" w:after="160"/>
              <w:jc w:val="center"/>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w:t>
            </w:r>
            <w:r w:rsidRPr="00233848">
              <w:rPr>
                <w:rFonts w:ascii="Times New Roman" w:hAnsi="Times New Roman"/>
                <w:snapToGrid/>
                <w:color w:val="000000"/>
                <w:sz w:val="24"/>
                <w:szCs w:val="24"/>
                <w:highlight w:val="lightGray"/>
                <w:lang w:val="en-GB" w:eastAsia="fr-BE"/>
              </w:rPr>
              <w:t xml:space="preserve">electronic signature </w:t>
            </w:r>
            <w:r w:rsidR="002B6469">
              <w:rPr>
                <w:rFonts w:ascii="Times New Roman" w:hAnsi="Times New Roman"/>
                <w:snapToGrid/>
                <w:color w:val="000000"/>
                <w:sz w:val="24"/>
                <w:szCs w:val="24"/>
                <w:highlight w:val="lightGray"/>
                <w:lang w:val="en-GB" w:eastAsia="fr-BE"/>
              </w:rPr>
              <w:br/>
            </w:r>
            <w:r w:rsidRPr="00233848">
              <w:rPr>
                <w:rFonts w:ascii="Times New Roman" w:hAnsi="Times New Roman"/>
                <w:snapToGrid/>
                <w:color w:val="000000"/>
                <w:sz w:val="24"/>
                <w:szCs w:val="24"/>
                <w:highlight w:val="lightGray"/>
                <w:lang w:val="en-GB" w:eastAsia="fr-BE"/>
              </w:rPr>
              <w:t>contractor</w:t>
            </w:r>
            <w:r w:rsidRPr="00233848">
              <w:rPr>
                <w:rFonts w:ascii="Times New Roman" w:hAnsi="Times New Roman"/>
                <w:snapToGrid/>
                <w:color w:val="000000"/>
                <w:sz w:val="24"/>
                <w:szCs w:val="24"/>
                <w:lang w:val="en-GB" w:eastAsia="fr-BE"/>
              </w:rPr>
              <w:t>]</w:t>
            </w:r>
          </w:p>
          <w:p w14:paraId="27133E6D"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c>
          <w:tcPr>
            <w:tcW w:w="936" w:type="pct"/>
          </w:tcPr>
          <w:p w14:paraId="284EAF4B"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c>
          <w:tcPr>
            <w:tcW w:w="1479" w:type="pct"/>
          </w:tcPr>
          <w:p w14:paraId="6DA7A5F6" w14:textId="77777777" w:rsidR="00233848" w:rsidRPr="00233848" w:rsidRDefault="00233848" w:rsidP="00844AAF">
            <w:pPr>
              <w:keepNext/>
              <w:keepLines/>
              <w:spacing w:before="160" w:after="160"/>
              <w:ind w:left="182" w:right="-327"/>
              <w:jc w:val="center"/>
              <w:rPr>
                <w:rFonts w:ascii="Times New Roman" w:hAnsi="Times New Roman"/>
                <w:snapToGrid/>
                <w:color w:val="000000"/>
                <w:sz w:val="24"/>
                <w:lang w:val="en-GB" w:eastAsia="fr-BE"/>
              </w:rPr>
            </w:pPr>
            <w:r w:rsidRPr="00233848">
              <w:rPr>
                <w:rFonts w:ascii="Times New Roman" w:hAnsi="Times New Roman"/>
                <w:snapToGrid/>
                <w:color w:val="000000"/>
                <w:sz w:val="24"/>
                <w:lang w:val="en-GB" w:eastAsia="fr-BE"/>
              </w:rPr>
              <w:t>[</w:t>
            </w:r>
            <w:r w:rsidRPr="00233848">
              <w:rPr>
                <w:rFonts w:ascii="Times New Roman" w:hAnsi="Times New Roman"/>
                <w:snapToGrid/>
                <w:color w:val="000000"/>
                <w:sz w:val="24"/>
                <w:highlight w:val="lightGray"/>
                <w:lang w:val="en-GB" w:eastAsia="fr-BE"/>
              </w:rPr>
              <w:t>electronic signature contracting authority</w:t>
            </w:r>
            <w:r w:rsidRPr="00233848">
              <w:rPr>
                <w:rFonts w:ascii="Times New Roman" w:hAnsi="Times New Roman"/>
                <w:snapToGrid/>
                <w:color w:val="000000"/>
                <w:sz w:val="24"/>
                <w:lang w:val="en-GB" w:eastAsia="fr-BE"/>
              </w:rPr>
              <w:t>]</w:t>
            </w:r>
          </w:p>
          <w:p w14:paraId="5396C6C7"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c>
          <w:tcPr>
            <w:tcW w:w="657" w:type="pct"/>
          </w:tcPr>
          <w:p w14:paraId="5A54963C"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r>
    </w:tbl>
    <w:p w14:paraId="3D7F511C" w14:textId="77777777" w:rsidR="00233848" w:rsidRPr="00233848" w:rsidRDefault="00233848" w:rsidP="002676DD">
      <w:pPr>
        <w:rPr>
          <w:lang w:val="en-GB"/>
        </w:rPr>
      </w:pPr>
    </w:p>
    <w:sectPr w:rsidR="00233848" w:rsidRPr="00233848" w:rsidSect="00F73348">
      <w:footerReference w:type="default" r:id="rId13"/>
      <w:footerReference w:type="first" r:id="rId14"/>
      <w:type w:val="continuous"/>
      <w:pgSz w:w="11906" w:h="16838"/>
      <w:pgMar w:top="1134" w:right="1418" w:bottom="1418" w:left="1134" w:header="720" w:footer="51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E43DFB" w14:textId="77777777" w:rsidR="00650B8F" w:rsidRDefault="00650B8F">
      <w:r>
        <w:separator/>
      </w:r>
    </w:p>
    <w:p w14:paraId="192A9BFB" w14:textId="77777777" w:rsidR="00650B8F" w:rsidRDefault="00650B8F"/>
  </w:endnote>
  <w:endnote w:type="continuationSeparator" w:id="0">
    <w:p w14:paraId="5010497D" w14:textId="77777777" w:rsidR="00650B8F" w:rsidRDefault="00650B8F">
      <w:r>
        <w:continuationSeparator/>
      </w:r>
    </w:p>
    <w:p w14:paraId="1BE020C5" w14:textId="77777777" w:rsidR="00650B8F" w:rsidRDefault="00650B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tima">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A5FEF" w14:textId="01BE8700" w:rsidR="00326BE0" w:rsidRPr="0076436E" w:rsidRDefault="00AC2600" w:rsidP="008E702C">
    <w:pPr>
      <w:pStyle w:val="Footer"/>
      <w:tabs>
        <w:tab w:val="clear" w:pos="4320"/>
        <w:tab w:val="clear" w:pos="8640"/>
        <w:tab w:val="center" w:pos="8364"/>
        <w:tab w:val="right" w:pos="9639"/>
      </w:tabs>
      <w:spacing w:before="0" w:after="0"/>
      <w:rPr>
        <w:rFonts w:ascii="Times New Roman" w:hAnsi="Times New Roman"/>
        <w:sz w:val="18"/>
        <w:szCs w:val="18"/>
        <w:lang w:val="en-GB"/>
      </w:rPr>
    </w:pPr>
    <w:r>
      <w:rPr>
        <w:rFonts w:ascii="Times New Roman" w:hAnsi="Times New Roman"/>
        <w:b/>
        <w:sz w:val="18"/>
        <w:lang w:val="en-GB"/>
      </w:rPr>
      <w:t>20</w:t>
    </w:r>
    <w:r w:rsidR="005271AC">
      <w:rPr>
        <w:rFonts w:ascii="Times New Roman" w:hAnsi="Times New Roman"/>
        <w:b/>
        <w:sz w:val="18"/>
        <w:lang w:val="en-GB"/>
      </w:rPr>
      <w:t>2</w:t>
    </w:r>
    <w:r w:rsidR="007D497C">
      <w:rPr>
        <w:rFonts w:ascii="Times New Roman" w:hAnsi="Times New Roman"/>
        <w:b/>
        <w:sz w:val="18"/>
        <w:lang w:val="en-GB"/>
      </w:rPr>
      <w:t>5</w:t>
    </w:r>
    <w:r w:rsidR="00326BE0" w:rsidRPr="0076436E">
      <w:rPr>
        <w:rFonts w:ascii="Times New Roman" w:hAnsi="Times New Roman"/>
        <w:sz w:val="18"/>
        <w:szCs w:val="18"/>
        <w:lang w:val="en-GB"/>
      </w:rPr>
      <w:tab/>
      <w:t xml:space="preserve">Page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PAGE </w:instrText>
    </w:r>
    <w:r w:rsidR="00326BE0" w:rsidRPr="0076436E">
      <w:rPr>
        <w:rFonts w:ascii="Times New Roman" w:hAnsi="Times New Roman"/>
        <w:sz w:val="18"/>
        <w:szCs w:val="18"/>
      </w:rPr>
      <w:fldChar w:fldCharType="separate"/>
    </w:r>
    <w:r w:rsidR="00D11F0F">
      <w:rPr>
        <w:rFonts w:ascii="Times New Roman" w:hAnsi="Times New Roman"/>
        <w:noProof/>
        <w:sz w:val="18"/>
        <w:szCs w:val="18"/>
        <w:lang w:val="en-GB"/>
      </w:rPr>
      <w:t>9</w:t>
    </w:r>
    <w:r w:rsidR="00326BE0" w:rsidRPr="0076436E">
      <w:rPr>
        <w:rFonts w:ascii="Times New Roman" w:hAnsi="Times New Roman"/>
        <w:sz w:val="18"/>
        <w:szCs w:val="18"/>
      </w:rPr>
      <w:fldChar w:fldCharType="end"/>
    </w:r>
    <w:r w:rsidR="00326BE0" w:rsidRPr="0076436E">
      <w:rPr>
        <w:rFonts w:ascii="Times New Roman" w:hAnsi="Times New Roman"/>
        <w:sz w:val="18"/>
        <w:szCs w:val="18"/>
        <w:lang w:val="en-GB"/>
      </w:rPr>
      <w:t xml:space="preserve"> of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NUMPAGES </w:instrText>
    </w:r>
    <w:r w:rsidR="00326BE0" w:rsidRPr="0076436E">
      <w:rPr>
        <w:rFonts w:ascii="Times New Roman" w:hAnsi="Times New Roman"/>
        <w:sz w:val="18"/>
        <w:szCs w:val="18"/>
      </w:rPr>
      <w:fldChar w:fldCharType="separate"/>
    </w:r>
    <w:r w:rsidR="00D11F0F">
      <w:rPr>
        <w:rFonts w:ascii="Times New Roman" w:hAnsi="Times New Roman"/>
        <w:noProof/>
        <w:sz w:val="18"/>
        <w:szCs w:val="18"/>
        <w:lang w:val="en-GB"/>
      </w:rPr>
      <w:t>9</w:t>
    </w:r>
    <w:r w:rsidR="00326BE0" w:rsidRPr="0076436E">
      <w:rPr>
        <w:rFonts w:ascii="Times New Roman" w:hAnsi="Times New Roman"/>
        <w:sz w:val="18"/>
        <w:szCs w:val="18"/>
      </w:rPr>
      <w:fldChar w:fldCharType="end"/>
    </w:r>
  </w:p>
  <w:p w14:paraId="417F1995" w14:textId="5EE16A1B" w:rsidR="00326BE0" w:rsidRPr="00560327" w:rsidRDefault="00326BE0" w:rsidP="005271AC">
    <w:pPr>
      <w:pStyle w:val="Footer"/>
      <w:tabs>
        <w:tab w:val="clear" w:pos="4320"/>
        <w:tab w:val="center" w:pos="0"/>
      </w:tabs>
      <w:spacing w:before="0" w:after="0"/>
      <w:rPr>
        <w:rFonts w:ascii="Times New Roman" w:hAnsi="Times New Roman"/>
        <w:sz w:val="18"/>
        <w:szCs w:val="18"/>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68598" w14:textId="77777777" w:rsidR="00326BE0" w:rsidRDefault="00326BE0">
    <w:pPr>
      <w:pStyle w:val="Footer"/>
      <w:tabs>
        <w:tab w:val="clear" w:pos="4320"/>
        <w:tab w:val="clear" w:pos="8640"/>
        <w:tab w:val="center" w:pos="4820"/>
        <w:tab w:val="right" w:pos="9639"/>
      </w:tabs>
      <w:spacing w:before="240" w:after="0"/>
      <w:rPr>
        <w:i/>
      </w:rPr>
    </w:pPr>
    <w:r>
      <w:rPr>
        <w:b/>
      </w:rPr>
      <w:t>Version 2005</w:t>
    </w:r>
    <w:r>
      <w:rPr>
        <w:sz w:val="16"/>
      </w:rPr>
      <w:tab/>
      <w:t xml:space="preserve">Page </w:t>
    </w:r>
    <w:r>
      <w:rPr>
        <w:sz w:val="16"/>
      </w:rPr>
      <w:fldChar w:fldCharType="begin"/>
    </w:r>
    <w:r>
      <w:rPr>
        <w:sz w:val="16"/>
      </w:rPr>
      <w:instrText xml:space="preserve"> PAGE </w:instrText>
    </w:r>
    <w:r>
      <w:rPr>
        <w:sz w:val="16"/>
      </w:rPr>
      <w:fldChar w:fldCharType="separate"/>
    </w:r>
    <w:r>
      <w:rPr>
        <w:noProof/>
        <w:sz w:val="16"/>
      </w:rPr>
      <w:t>59</w:t>
    </w:r>
    <w:r>
      <w:rPr>
        <w:sz w:val="16"/>
      </w:rPr>
      <w:fldChar w:fldCharType="end"/>
    </w:r>
  </w:p>
  <w:p w14:paraId="4E200876" w14:textId="77777777" w:rsidR="00326BE0" w:rsidRDefault="00326BE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808AE0" w14:textId="77777777" w:rsidR="00650B8F" w:rsidRDefault="00650B8F" w:rsidP="008056C4">
      <w:pPr>
        <w:spacing w:before="0" w:after="0"/>
      </w:pPr>
      <w:r>
        <w:separator/>
      </w:r>
    </w:p>
  </w:footnote>
  <w:footnote w:type="continuationSeparator" w:id="0">
    <w:p w14:paraId="5FB7414C" w14:textId="77777777" w:rsidR="00650B8F" w:rsidRDefault="00650B8F">
      <w:r>
        <w:continuationSeparator/>
      </w:r>
    </w:p>
    <w:p w14:paraId="1450DBF3" w14:textId="77777777" w:rsidR="00650B8F" w:rsidRDefault="00650B8F"/>
  </w:footnote>
  <w:footnote w:id="1">
    <w:p w14:paraId="7CD61BBA" w14:textId="77777777" w:rsidR="00C35155" w:rsidRPr="0021179C" w:rsidRDefault="00C35155" w:rsidP="00C35155">
      <w:pPr>
        <w:pStyle w:val="FootnoteText"/>
        <w:rPr>
          <w:lang w:val="en-US"/>
        </w:rPr>
      </w:pPr>
      <w:r w:rsidRPr="009B30FB">
        <w:rPr>
          <w:rStyle w:val="FootnoteReference"/>
        </w:rPr>
        <w:footnoteRef/>
      </w:r>
      <w:r w:rsidRPr="0021179C">
        <w:rPr>
          <w:lang w:val="en-US"/>
        </w:rPr>
        <w:t xml:space="preserve"> Where the contracting party is an individual.</w:t>
      </w:r>
    </w:p>
  </w:footnote>
  <w:footnote w:id="2">
    <w:p w14:paraId="3CF29D17" w14:textId="77777777" w:rsidR="00C35155" w:rsidRPr="0021179C" w:rsidRDefault="00C35155" w:rsidP="00C35155">
      <w:pPr>
        <w:pStyle w:val="FootnoteText"/>
        <w:rPr>
          <w:lang w:val="en-US"/>
        </w:rPr>
      </w:pPr>
      <w:r w:rsidRPr="009B30FB">
        <w:rPr>
          <w:rStyle w:val="FootnoteReference"/>
        </w:rPr>
        <w:footnoteRef/>
      </w:r>
      <w:r w:rsidRPr="0021179C">
        <w:rPr>
          <w:lang w:val="en-US"/>
        </w:rPr>
        <w:t xml:space="preserve"> Where applicable. For individuals, mention their ID card or passport or equivalent document – number.</w:t>
      </w:r>
    </w:p>
  </w:footnote>
  <w:footnote w:id="3">
    <w:p w14:paraId="42815233" w14:textId="77777777" w:rsidR="00C35155" w:rsidRPr="0021179C" w:rsidRDefault="00C35155" w:rsidP="00C35155">
      <w:pPr>
        <w:pStyle w:val="FootnoteText"/>
        <w:rPr>
          <w:lang w:val="en-US"/>
        </w:rPr>
      </w:pPr>
      <w:r w:rsidRPr="009B30FB">
        <w:rPr>
          <w:rStyle w:val="FootnoteReference"/>
        </w:rPr>
        <w:footnoteRef/>
      </w:r>
      <w:r w:rsidRPr="0021179C">
        <w:rPr>
          <w:lang w:val="en-US"/>
        </w:rPr>
        <w:t xml:space="preserve"> Except where the contracting party is not VAT registered.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C9718F"/>
    <w:multiLevelType w:val="hybridMultilevel"/>
    <w:tmpl w:val="9C1C69A4"/>
    <w:lvl w:ilvl="0" w:tplc="5CCC7C9C">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5954EC"/>
    <w:multiLevelType w:val="multilevel"/>
    <w:tmpl w:val="7730EF86"/>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D4E71A1"/>
    <w:multiLevelType w:val="hybridMultilevel"/>
    <w:tmpl w:val="FC781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9"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29348D8"/>
    <w:multiLevelType w:val="multilevel"/>
    <w:tmpl w:val="84C0238C"/>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1"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3"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5"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6"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7" w15:restartNumberingAfterBreak="0">
    <w:nsid w:val="6C8E60F6"/>
    <w:multiLevelType w:val="multilevel"/>
    <w:tmpl w:val="334EB22E"/>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CA307F2"/>
    <w:multiLevelType w:val="multilevel"/>
    <w:tmpl w:val="83C833BA"/>
    <w:name w:val="ELList"/>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74E00633"/>
    <w:multiLevelType w:val="hybridMultilevel"/>
    <w:tmpl w:val="EBE2D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A1D7248"/>
    <w:multiLevelType w:val="hybridMultilevel"/>
    <w:tmpl w:val="A31881AE"/>
    <w:lvl w:ilvl="0" w:tplc="883CE71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D347C68"/>
    <w:multiLevelType w:val="hybridMultilevel"/>
    <w:tmpl w:val="D3B0AE74"/>
    <w:lvl w:ilvl="0" w:tplc="31D2966E">
      <w:start w:val="1"/>
      <w:numFmt w:val="decimal"/>
      <w:lvlText w:val="%1."/>
      <w:lvlJc w:val="left"/>
      <w:pPr>
        <w:tabs>
          <w:tab w:val="num" w:pos="720"/>
        </w:tabs>
        <w:ind w:left="720" w:hanging="360"/>
      </w:pPr>
    </w:lvl>
    <w:lvl w:ilvl="1" w:tplc="A3DCCBAC" w:tentative="1">
      <w:start w:val="1"/>
      <w:numFmt w:val="lowerLetter"/>
      <w:lvlText w:val="%2."/>
      <w:lvlJc w:val="left"/>
      <w:pPr>
        <w:tabs>
          <w:tab w:val="num" w:pos="1440"/>
        </w:tabs>
        <w:ind w:left="1440" w:hanging="360"/>
      </w:pPr>
    </w:lvl>
    <w:lvl w:ilvl="2" w:tplc="19A649AA" w:tentative="1">
      <w:start w:val="1"/>
      <w:numFmt w:val="lowerRoman"/>
      <w:lvlText w:val="%3."/>
      <w:lvlJc w:val="right"/>
      <w:pPr>
        <w:tabs>
          <w:tab w:val="num" w:pos="2160"/>
        </w:tabs>
        <w:ind w:left="2160" w:hanging="180"/>
      </w:pPr>
    </w:lvl>
    <w:lvl w:ilvl="3" w:tplc="4DAE7DBC" w:tentative="1">
      <w:start w:val="1"/>
      <w:numFmt w:val="decimal"/>
      <w:lvlText w:val="%4."/>
      <w:lvlJc w:val="left"/>
      <w:pPr>
        <w:tabs>
          <w:tab w:val="num" w:pos="2880"/>
        </w:tabs>
        <w:ind w:left="2880" w:hanging="360"/>
      </w:pPr>
    </w:lvl>
    <w:lvl w:ilvl="4" w:tplc="11844710" w:tentative="1">
      <w:start w:val="1"/>
      <w:numFmt w:val="lowerLetter"/>
      <w:lvlText w:val="%5."/>
      <w:lvlJc w:val="left"/>
      <w:pPr>
        <w:tabs>
          <w:tab w:val="num" w:pos="3600"/>
        </w:tabs>
        <w:ind w:left="3600" w:hanging="360"/>
      </w:pPr>
    </w:lvl>
    <w:lvl w:ilvl="5" w:tplc="B7721B84" w:tentative="1">
      <w:start w:val="1"/>
      <w:numFmt w:val="lowerRoman"/>
      <w:lvlText w:val="%6."/>
      <w:lvlJc w:val="right"/>
      <w:pPr>
        <w:tabs>
          <w:tab w:val="num" w:pos="4320"/>
        </w:tabs>
        <w:ind w:left="4320" w:hanging="180"/>
      </w:pPr>
    </w:lvl>
    <w:lvl w:ilvl="6" w:tplc="07D249A4" w:tentative="1">
      <w:start w:val="1"/>
      <w:numFmt w:val="decimal"/>
      <w:lvlText w:val="%7."/>
      <w:lvlJc w:val="left"/>
      <w:pPr>
        <w:tabs>
          <w:tab w:val="num" w:pos="5040"/>
        </w:tabs>
        <w:ind w:left="5040" w:hanging="360"/>
      </w:pPr>
    </w:lvl>
    <w:lvl w:ilvl="7" w:tplc="83443FC0" w:tentative="1">
      <w:start w:val="1"/>
      <w:numFmt w:val="lowerLetter"/>
      <w:lvlText w:val="%8."/>
      <w:lvlJc w:val="left"/>
      <w:pPr>
        <w:tabs>
          <w:tab w:val="num" w:pos="5760"/>
        </w:tabs>
        <w:ind w:left="5760" w:hanging="360"/>
      </w:pPr>
    </w:lvl>
    <w:lvl w:ilvl="8" w:tplc="0B5650C8" w:tentative="1">
      <w:start w:val="1"/>
      <w:numFmt w:val="lowerRoman"/>
      <w:lvlText w:val="%9."/>
      <w:lvlJc w:val="right"/>
      <w:pPr>
        <w:tabs>
          <w:tab w:val="num" w:pos="6480"/>
        </w:tabs>
        <w:ind w:left="6480" w:hanging="180"/>
      </w:pPr>
    </w:lvl>
  </w:abstractNum>
  <w:abstractNum w:abstractNumId="44"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811946525">
    <w:abstractNumId w:val="10"/>
  </w:num>
  <w:num w:numId="2" w16cid:durableId="1261378491">
    <w:abstractNumId w:val="36"/>
  </w:num>
  <w:num w:numId="3" w16cid:durableId="1720981452">
    <w:abstractNumId w:val="9"/>
  </w:num>
  <w:num w:numId="4" w16cid:durableId="192159666">
    <w:abstractNumId w:val="29"/>
  </w:num>
  <w:num w:numId="5" w16cid:durableId="1214005522">
    <w:abstractNumId w:val="25"/>
  </w:num>
  <w:num w:numId="6" w16cid:durableId="2105952147">
    <w:abstractNumId w:val="19"/>
  </w:num>
  <w:num w:numId="7" w16cid:durableId="524289268">
    <w:abstractNumId w:val="17"/>
  </w:num>
  <w:num w:numId="8" w16cid:durableId="1779565760">
    <w:abstractNumId w:val="24"/>
  </w:num>
  <w:num w:numId="9" w16cid:durableId="826018155">
    <w:abstractNumId w:val="44"/>
  </w:num>
  <w:num w:numId="10" w16cid:durableId="382368885">
    <w:abstractNumId w:val="13"/>
  </w:num>
  <w:num w:numId="11" w16cid:durableId="561447163">
    <w:abstractNumId w:val="14"/>
  </w:num>
  <w:num w:numId="12" w16cid:durableId="1586062845">
    <w:abstractNumId w:val="15"/>
  </w:num>
  <w:num w:numId="13" w16cid:durableId="1000161406">
    <w:abstractNumId w:val="28"/>
  </w:num>
  <w:num w:numId="14" w16cid:durableId="1414159630">
    <w:abstractNumId w:val="33"/>
  </w:num>
  <w:num w:numId="15" w16cid:durableId="1495537002">
    <w:abstractNumId w:val="38"/>
  </w:num>
  <w:num w:numId="16" w16cid:durableId="165094692">
    <w:abstractNumId w:val="11"/>
  </w:num>
  <w:num w:numId="17" w16cid:durableId="1787508104">
    <w:abstractNumId w:val="23"/>
  </w:num>
  <w:num w:numId="18" w16cid:durableId="1371538147">
    <w:abstractNumId w:val="27"/>
  </w:num>
  <w:num w:numId="19" w16cid:durableId="1348486502">
    <w:abstractNumId w:val="32"/>
  </w:num>
  <w:num w:numId="20" w16cid:durableId="607586083">
    <w:abstractNumId w:val="12"/>
  </w:num>
  <w:num w:numId="21" w16cid:durableId="1292975301">
    <w:abstractNumId w:val="26"/>
  </w:num>
  <w:num w:numId="22" w16cid:durableId="2082825271">
    <w:abstractNumId w:val="16"/>
  </w:num>
  <w:num w:numId="23" w16cid:durableId="667564779">
    <w:abstractNumId w:val="18"/>
  </w:num>
  <w:num w:numId="24" w16cid:durableId="1775441902">
    <w:abstractNumId w:val="35"/>
  </w:num>
  <w:num w:numId="25" w16cid:durableId="1304501977">
    <w:abstractNumId w:val="22"/>
  </w:num>
  <w:num w:numId="26" w16cid:durableId="1444154698">
    <w:abstractNumId w:val="20"/>
  </w:num>
  <w:num w:numId="27" w16cid:durableId="1666670293">
    <w:abstractNumId w:val="39"/>
  </w:num>
  <w:num w:numId="28" w16cid:durableId="188035300">
    <w:abstractNumId w:val="41"/>
  </w:num>
  <w:num w:numId="29" w16cid:durableId="806362799">
    <w:abstractNumId w:val="3"/>
  </w:num>
  <w:num w:numId="30" w16cid:durableId="1774591860">
    <w:abstractNumId w:val="34"/>
  </w:num>
  <w:num w:numId="31" w16cid:durableId="193084115">
    <w:abstractNumId w:val="30"/>
  </w:num>
  <w:num w:numId="32" w16cid:durableId="547036075">
    <w:abstractNumId w:val="7"/>
  </w:num>
  <w:num w:numId="33" w16cid:durableId="588538835">
    <w:abstractNumId w:val="8"/>
  </w:num>
  <w:num w:numId="34" w16cid:durableId="1933277641">
    <w:abstractNumId w:val="4"/>
  </w:num>
  <w:num w:numId="35" w16cid:durableId="800922443">
    <w:abstractNumId w:val="1"/>
  </w:num>
  <w:num w:numId="36" w16cid:durableId="256403542">
    <w:abstractNumId w:val="31"/>
  </w:num>
  <w:num w:numId="37" w16cid:durableId="2000227689">
    <w:abstractNumId w:val="43"/>
  </w:num>
  <w:num w:numId="38" w16cid:durableId="2134011251">
    <w:abstractNumId w:val="0"/>
    <w:lvlOverride w:ilvl="0">
      <w:lvl w:ilvl="0">
        <w:numFmt w:val="bullet"/>
        <w:lvlText w:val=""/>
        <w:legacy w:legacy="1" w:legacySpace="0" w:legacyIndent="360"/>
        <w:lvlJc w:val="left"/>
        <w:pPr>
          <w:ind w:left="0" w:hanging="360"/>
        </w:pPr>
        <w:rPr>
          <w:rFonts w:ascii="Symbol" w:hAnsi="Symbol" w:hint="default"/>
        </w:rPr>
      </w:lvl>
    </w:lvlOverride>
  </w:num>
  <w:num w:numId="39" w16cid:durableId="2087143673">
    <w:abstractNumId w:val="42"/>
  </w:num>
  <w:num w:numId="40" w16cid:durableId="1904952021">
    <w:abstractNumId w:val="21"/>
  </w:num>
  <w:num w:numId="41" w16cid:durableId="1361393392">
    <w:abstractNumId w:val="5"/>
  </w:num>
  <w:num w:numId="42" w16cid:durableId="1382821186">
    <w:abstractNumId w:val="40"/>
  </w:num>
  <w:num w:numId="43" w16cid:durableId="1476872607">
    <w:abstractNumId w:val="6"/>
  </w:num>
  <w:num w:numId="44" w16cid:durableId="4073119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fr-BE" w:vendorID="64" w:dllVersion="6" w:nlCheck="1" w:checkStyle="0"/>
  <w:activeWritingStyle w:appName="MSWord" w:lang="en-GB" w:vendorID="64" w:dllVersion="6" w:nlCheck="1" w:checkStyle="1"/>
  <w:activeWritingStyle w:appName="MSWord" w:lang="en-GB" w:vendorID="64" w:dllVersion="0" w:nlCheck="1" w:checkStyle="0"/>
  <w:activeWritingStyle w:appName="MSWord" w:lang="sv-SE" w:vendorID="64" w:dllVersion="0" w:nlCheck="1" w:checkStyle="0"/>
  <w:activeWritingStyle w:appName="MSWord" w:lang="fr-BE" w:vendorID="64" w:dllVersion="0" w:nlCheck="1" w:checkStyle="0"/>
  <w:activeWritingStyle w:appName="MSWord" w:lang="cs-CZ" w:vendorID="64" w:dllVersion="0" w:nlCheck="1" w:checkStyle="0"/>
  <w:activeWritingStyle w:appName="MSWord" w:lang="en-IE" w:vendorID="64" w:dllVersion="0" w:nlCheck="1" w:checkStyle="0"/>
  <w:activeWritingStyle w:appName="MSWord" w:lang="fr-FR"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3450F"/>
    <w:rsid w:val="000015FC"/>
    <w:rsid w:val="000021E1"/>
    <w:rsid w:val="000076DF"/>
    <w:rsid w:val="00010DE9"/>
    <w:rsid w:val="0001161F"/>
    <w:rsid w:val="00013BE7"/>
    <w:rsid w:val="000246E0"/>
    <w:rsid w:val="00040CF1"/>
    <w:rsid w:val="00041516"/>
    <w:rsid w:val="000417E2"/>
    <w:rsid w:val="00043159"/>
    <w:rsid w:val="00043D7A"/>
    <w:rsid w:val="00051DD7"/>
    <w:rsid w:val="00056EAA"/>
    <w:rsid w:val="00063C56"/>
    <w:rsid w:val="00063D92"/>
    <w:rsid w:val="000714BB"/>
    <w:rsid w:val="0007208F"/>
    <w:rsid w:val="00073C0E"/>
    <w:rsid w:val="00080940"/>
    <w:rsid w:val="00082D84"/>
    <w:rsid w:val="00083FAE"/>
    <w:rsid w:val="00084562"/>
    <w:rsid w:val="00085221"/>
    <w:rsid w:val="00085CA1"/>
    <w:rsid w:val="00087F35"/>
    <w:rsid w:val="0009286D"/>
    <w:rsid w:val="000A1573"/>
    <w:rsid w:val="000A7A2C"/>
    <w:rsid w:val="000B1236"/>
    <w:rsid w:val="000B3539"/>
    <w:rsid w:val="000C4AE6"/>
    <w:rsid w:val="000D1A29"/>
    <w:rsid w:val="000D24E3"/>
    <w:rsid w:val="000D2B44"/>
    <w:rsid w:val="000D40DB"/>
    <w:rsid w:val="000D4DE7"/>
    <w:rsid w:val="000E7B75"/>
    <w:rsid w:val="000F5F5F"/>
    <w:rsid w:val="0010291A"/>
    <w:rsid w:val="00103348"/>
    <w:rsid w:val="00103913"/>
    <w:rsid w:val="00111B28"/>
    <w:rsid w:val="001139A1"/>
    <w:rsid w:val="00113B66"/>
    <w:rsid w:val="00114A5E"/>
    <w:rsid w:val="00115916"/>
    <w:rsid w:val="00120E66"/>
    <w:rsid w:val="001302A7"/>
    <w:rsid w:val="001331FB"/>
    <w:rsid w:val="0014659F"/>
    <w:rsid w:val="00150767"/>
    <w:rsid w:val="001536B3"/>
    <w:rsid w:val="00153EE0"/>
    <w:rsid w:val="001551EE"/>
    <w:rsid w:val="00157DEE"/>
    <w:rsid w:val="00165201"/>
    <w:rsid w:val="001766D9"/>
    <w:rsid w:val="00181980"/>
    <w:rsid w:val="00187253"/>
    <w:rsid w:val="00192C73"/>
    <w:rsid w:val="001932AF"/>
    <w:rsid w:val="001937B4"/>
    <w:rsid w:val="001A5DC3"/>
    <w:rsid w:val="001B1A48"/>
    <w:rsid w:val="001B33B6"/>
    <w:rsid w:val="001B5454"/>
    <w:rsid w:val="001D0532"/>
    <w:rsid w:val="001D1E38"/>
    <w:rsid w:val="001D7174"/>
    <w:rsid w:val="001E3062"/>
    <w:rsid w:val="001E4648"/>
    <w:rsid w:val="001E684B"/>
    <w:rsid w:val="001F5421"/>
    <w:rsid w:val="0021179C"/>
    <w:rsid w:val="00211E0F"/>
    <w:rsid w:val="0021586A"/>
    <w:rsid w:val="00216F0D"/>
    <w:rsid w:val="002209F1"/>
    <w:rsid w:val="00220BF7"/>
    <w:rsid w:val="002210A6"/>
    <w:rsid w:val="00223780"/>
    <w:rsid w:val="00224C44"/>
    <w:rsid w:val="00227A05"/>
    <w:rsid w:val="00227B4D"/>
    <w:rsid w:val="0023068A"/>
    <w:rsid w:val="00233848"/>
    <w:rsid w:val="0023665C"/>
    <w:rsid w:val="00236A95"/>
    <w:rsid w:val="002426D3"/>
    <w:rsid w:val="002442B7"/>
    <w:rsid w:val="0025580D"/>
    <w:rsid w:val="002560BB"/>
    <w:rsid w:val="002561C8"/>
    <w:rsid w:val="00265023"/>
    <w:rsid w:val="0026542C"/>
    <w:rsid w:val="002670E9"/>
    <w:rsid w:val="002676DD"/>
    <w:rsid w:val="00271700"/>
    <w:rsid w:val="00276D63"/>
    <w:rsid w:val="0028364A"/>
    <w:rsid w:val="00290249"/>
    <w:rsid w:val="00291954"/>
    <w:rsid w:val="00292FA9"/>
    <w:rsid w:val="00294190"/>
    <w:rsid w:val="00296FAC"/>
    <w:rsid w:val="002A0041"/>
    <w:rsid w:val="002B5065"/>
    <w:rsid w:val="002B6401"/>
    <w:rsid w:val="002B6469"/>
    <w:rsid w:val="002C00DD"/>
    <w:rsid w:val="002C649A"/>
    <w:rsid w:val="002C6DD9"/>
    <w:rsid w:val="002D2FC0"/>
    <w:rsid w:val="002D46A9"/>
    <w:rsid w:val="002D47E8"/>
    <w:rsid w:val="002E2419"/>
    <w:rsid w:val="002F1222"/>
    <w:rsid w:val="002F17D4"/>
    <w:rsid w:val="002F33C5"/>
    <w:rsid w:val="00300759"/>
    <w:rsid w:val="0031155D"/>
    <w:rsid w:val="00315611"/>
    <w:rsid w:val="00322263"/>
    <w:rsid w:val="00326BE0"/>
    <w:rsid w:val="00326FF1"/>
    <w:rsid w:val="003308C6"/>
    <w:rsid w:val="003409B8"/>
    <w:rsid w:val="00342403"/>
    <w:rsid w:val="00347B7E"/>
    <w:rsid w:val="003502E9"/>
    <w:rsid w:val="00351351"/>
    <w:rsid w:val="003555A4"/>
    <w:rsid w:val="003573DC"/>
    <w:rsid w:val="003578BF"/>
    <w:rsid w:val="00360344"/>
    <w:rsid w:val="003613D2"/>
    <w:rsid w:val="00361CAB"/>
    <w:rsid w:val="00371851"/>
    <w:rsid w:val="00371F01"/>
    <w:rsid w:val="003721AD"/>
    <w:rsid w:val="00384BAB"/>
    <w:rsid w:val="00387C56"/>
    <w:rsid w:val="00387E08"/>
    <w:rsid w:val="00390446"/>
    <w:rsid w:val="00394016"/>
    <w:rsid w:val="003A1F76"/>
    <w:rsid w:val="003A2DB5"/>
    <w:rsid w:val="003A4EB0"/>
    <w:rsid w:val="003B42A2"/>
    <w:rsid w:val="003C44B9"/>
    <w:rsid w:val="003C4E55"/>
    <w:rsid w:val="003D1A78"/>
    <w:rsid w:val="003D26FA"/>
    <w:rsid w:val="003D3CAA"/>
    <w:rsid w:val="003D7611"/>
    <w:rsid w:val="003E1D47"/>
    <w:rsid w:val="003F2FA4"/>
    <w:rsid w:val="003F3B51"/>
    <w:rsid w:val="003F7DB7"/>
    <w:rsid w:val="0040221E"/>
    <w:rsid w:val="00420666"/>
    <w:rsid w:val="004300D4"/>
    <w:rsid w:val="004316F0"/>
    <w:rsid w:val="00432DF1"/>
    <w:rsid w:val="004554CB"/>
    <w:rsid w:val="00462120"/>
    <w:rsid w:val="00466C35"/>
    <w:rsid w:val="00467B76"/>
    <w:rsid w:val="004775D2"/>
    <w:rsid w:val="00481845"/>
    <w:rsid w:val="00483E26"/>
    <w:rsid w:val="00484AB2"/>
    <w:rsid w:val="00486DD1"/>
    <w:rsid w:val="004963DB"/>
    <w:rsid w:val="00497BFC"/>
    <w:rsid w:val="004A7ED9"/>
    <w:rsid w:val="004B0424"/>
    <w:rsid w:val="004B740F"/>
    <w:rsid w:val="004C35B5"/>
    <w:rsid w:val="004C404D"/>
    <w:rsid w:val="004D2FD8"/>
    <w:rsid w:val="004D45A7"/>
    <w:rsid w:val="004E14D4"/>
    <w:rsid w:val="004F1F8C"/>
    <w:rsid w:val="004F5C57"/>
    <w:rsid w:val="00501FF0"/>
    <w:rsid w:val="00507F82"/>
    <w:rsid w:val="005149F8"/>
    <w:rsid w:val="00514BE0"/>
    <w:rsid w:val="00522871"/>
    <w:rsid w:val="00525100"/>
    <w:rsid w:val="005271AC"/>
    <w:rsid w:val="00531265"/>
    <w:rsid w:val="00533216"/>
    <w:rsid w:val="005355FD"/>
    <w:rsid w:val="00535826"/>
    <w:rsid w:val="00536B4A"/>
    <w:rsid w:val="00540931"/>
    <w:rsid w:val="00545CDA"/>
    <w:rsid w:val="00546D59"/>
    <w:rsid w:val="00546FB0"/>
    <w:rsid w:val="00552705"/>
    <w:rsid w:val="00560327"/>
    <w:rsid w:val="0056138C"/>
    <w:rsid w:val="0056438D"/>
    <w:rsid w:val="00571A21"/>
    <w:rsid w:val="00573126"/>
    <w:rsid w:val="00575CB0"/>
    <w:rsid w:val="00587B3A"/>
    <w:rsid w:val="00591F23"/>
    <w:rsid w:val="00593550"/>
    <w:rsid w:val="00594CAA"/>
    <w:rsid w:val="00597DE2"/>
    <w:rsid w:val="005A3D13"/>
    <w:rsid w:val="005B03BC"/>
    <w:rsid w:val="005B052E"/>
    <w:rsid w:val="005B2018"/>
    <w:rsid w:val="005C0EA1"/>
    <w:rsid w:val="005C2023"/>
    <w:rsid w:val="005C44FE"/>
    <w:rsid w:val="005D2554"/>
    <w:rsid w:val="005D3620"/>
    <w:rsid w:val="005F2975"/>
    <w:rsid w:val="005F3C51"/>
    <w:rsid w:val="005F62D0"/>
    <w:rsid w:val="006109BB"/>
    <w:rsid w:val="0061160A"/>
    <w:rsid w:val="00614D5B"/>
    <w:rsid w:val="00623B00"/>
    <w:rsid w:val="00623FD6"/>
    <w:rsid w:val="00627EBD"/>
    <w:rsid w:val="006311FE"/>
    <w:rsid w:val="00633829"/>
    <w:rsid w:val="006408AC"/>
    <w:rsid w:val="006416FE"/>
    <w:rsid w:val="006430FA"/>
    <w:rsid w:val="00650B8F"/>
    <w:rsid w:val="0066086C"/>
    <w:rsid w:val="006639E2"/>
    <w:rsid w:val="0066519D"/>
    <w:rsid w:val="00667C1A"/>
    <w:rsid w:val="00677500"/>
    <w:rsid w:val="0068104F"/>
    <w:rsid w:val="0068247E"/>
    <w:rsid w:val="006917B2"/>
    <w:rsid w:val="006935D5"/>
    <w:rsid w:val="00697349"/>
    <w:rsid w:val="006B0AB1"/>
    <w:rsid w:val="006B416B"/>
    <w:rsid w:val="006B438F"/>
    <w:rsid w:val="006B530A"/>
    <w:rsid w:val="006B57B8"/>
    <w:rsid w:val="006B7253"/>
    <w:rsid w:val="006C2F05"/>
    <w:rsid w:val="006C373E"/>
    <w:rsid w:val="006C6B83"/>
    <w:rsid w:val="006E56FD"/>
    <w:rsid w:val="006E6880"/>
    <w:rsid w:val="006F5A0D"/>
    <w:rsid w:val="006F73F2"/>
    <w:rsid w:val="00711C72"/>
    <w:rsid w:val="00715559"/>
    <w:rsid w:val="007238B1"/>
    <w:rsid w:val="00731264"/>
    <w:rsid w:val="0073285E"/>
    <w:rsid w:val="0073450F"/>
    <w:rsid w:val="00737571"/>
    <w:rsid w:val="0074358C"/>
    <w:rsid w:val="0075384B"/>
    <w:rsid w:val="0076436E"/>
    <w:rsid w:val="00764FC7"/>
    <w:rsid w:val="00765A51"/>
    <w:rsid w:val="00766B2A"/>
    <w:rsid w:val="00777E99"/>
    <w:rsid w:val="00782436"/>
    <w:rsid w:val="00792A1B"/>
    <w:rsid w:val="007A0D58"/>
    <w:rsid w:val="007A4C4D"/>
    <w:rsid w:val="007A7E2A"/>
    <w:rsid w:val="007B65DB"/>
    <w:rsid w:val="007B70EE"/>
    <w:rsid w:val="007C0BDD"/>
    <w:rsid w:val="007C1656"/>
    <w:rsid w:val="007C75E0"/>
    <w:rsid w:val="007D201C"/>
    <w:rsid w:val="007D3751"/>
    <w:rsid w:val="007D497C"/>
    <w:rsid w:val="007D5FA2"/>
    <w:rsid w:val="007E3D5F"/>
    <w:rsid w:val="007E3E32"/>
    <w:rsid w:val="007F513C"/>
    <w:rsid w:val="007F7A3B"/>
    <w:rsid w:val="00803048"/>
    <w:rsid w:val="008056C4"/>
    <w:rsid w:val="00806CE0"/>
    <w:rsid w:val="008070E5"/>
    <w:rsid w:val="00811F58"/>
    <w:rsid w:val="00813732"/>
    <w:rsid w:val="00820306"/>
    <w:rsid w:val="008422D4"/>
    <w:rsid w:val="00844AAF"/>
    <w:rsid w:val="008517AF"/>
    <w:rsid w:val="00853F9D"/>
    <w:rsid w:val="0085667F"/>
    <w:rsid w:val="008617F3"/>
    <w:rsid w:val="00862142"/>
    <w:rsid w:val="0087372A"/>
    <w:rsid w:val="008808CB"/>
    <w:rsid w:val="008853D8"/>
    <w:rsid w:val="008859E6"/>
    <w:rsid w:val="008A077E"/>
    <w:rsid w:val="008A39B7"/>
    <w:rsid w:val="008A3A0D"/>
    <w:rsid w:val="008B013E"/>
    <w:rsid w:val="008B1768"/>
    <w:rsid w:val="008B465B"/>
    <w:rsid w:val="008C0784"/>
    <w:rsid w:val="008C1101"/>
    <w:rsid w:val="008C2343"/>
    <w:rsid w:val="008E40E2"/>
    <w:rsid w:val="008E702C"/>
    <w:rsid w:val="008F05AD"/>
    <w:rsid w:val="008F7C5F"/>
    <w:rsid w:val="0090159D"/>
    <w:rsid w:val="009048B8"/>
    <w:rsid w:val="0091410D"/>
    <w:rsid w:val="00915891"/>
    <w:rsid w:val="00920A51"/>
    <w:rsid w:val="00922542"/>
    <w:rsid w:val="00930933"/>
    <w:rsid w:val="0093551A"/>
    <w:rsid w:val="0093582A"/>
    <w:rsid w:val="0094670B"/>
    <w:rsid w:val="00950039"/>
    <w:rsid w:val="00963A3F"/>
    <w:rsid w:val="00965F8A"/>
    <w:rsid w:val="0096735B"/>
    <w:rsid w:val="00980A42"/>
    <w:rsid w:val="009820B5"/>
    <w:rsid w:val="009910F7"/>
    <w:rsid w:val="009976B3"/>
    <w:rsid w:val="009A3792"/>
    <w:rsid w:val="009A635C"/>
    <w:rsid w:val="009B0A9A"/>
    <w:rsid w:val="009B0CF1"/>
    <w:rsid w:val="009B2F1F"/>
    <w:rsid w:val="009B30FB"/>
    <w:rsid w:val="009B422E"/>
    <w:rsid w:val="009B4D6F"/>
    <w:rsid w:val="009C0E86"/>
    <w:rsid w:val="009C72FB"/>
    <w:rsid w:val="009C76A8"/>
    <w:rsid w:val="009D2938"/>
    <w:rsid w:val="009E6BB7"/>
    <w:rsid w:val="009F2264"/>
    <w:rsid w:val="009F22C7"/>
    <w:rsid w:val="009F63A1"/>
    <w:rsid w:val="009F7D25"/>
    <w:rsid w:val="00A018D1"/>
    <w:rsid w:val="00A039CA"/>
    <w:rsid w:val="00A05FAD"/>
    <w:rsid w:val="00A512C9"/>
    <w:rsid w:val="00A539E4"/>
    <w:rsid w:val="00A62073"/>
    <w:rsid w:val="00A62E9F"/>
    <w:rsid w:val="00A63E3C"/>
    <w:rsid w:val="00A646D3"/>
    <w:rsid w:val="00A75650"/>
    <w:rsid w:val="00A80A7B"/>
    <w:rsid w:val="00A83508"/>
    <w:rsid w:val="00A8789C"/>
    <w:rsid w:val="00A90F97"/>
    <w:rsid w:val="00A940DC"/>
    <w:rsid w:val="00AA24A4"/>
    <w:rsid w:val="00AA2FBD"/>
    <w:rsid w:val="00AA3D4D"/>
    <w:rsid w:val="00AB29A9"/>
    <w:rsid w:val="00AB4397"/>
    <w:rsid w:val="00AB471B"/>
    <w:rsid w:val="00AB66A5"/>
    <w:rsid w:val="00AB6D2D"/>
    <w:rsid w:val="00AC0132"/>
    <w:rsid w:val="00AC2600"/>
    <w:rsid w:val="00AC67B0"/>
    <w:rsid w:val="00AC7636"/>
    <w:rsid w:val="00AD74FD"/>
    <w:rsid w:val="00AE0949"/>
    <w:rsid w:val="00AE2635"/>
    <w:rsid w:val="00AE471C"/>
    <w:rsid w:val="00AE6174"/>
    <w:rsid w:val="00AE6600"/>
    <w:rsid w:val="00AE7D13"/>
    <w:rsid w:val="00AF1EEF"/>
    <w:rsid w:val="00AF4052"/>
    <w:rsid w:val="00B0129A"/>
    <w:rsid w:val="00B07102"/>
    <w:rsid w:val="00B1165D"/>
    <w:rsid w:val="00B165A8"/>
    <w:rsid w:val="00B202BC"/>
    <w:rsid w:val="00B210FB"/>
    <w:rsid w:val="00B277E4"/>
    <w:rsid w:val="00B300E2"/>
    <w:rsid w:val="00B3168E"/>
    <w:rsid w:val="00B31D69"/>
    <w:rsid w:val="00B44DC5"/>
    <w:rsid w:val="00B46B89"/>
    <w:rsid w:val="00B4772C"/>
    <w:rsid w:val="00B53C5E"/>
    <w:rsid w:val="00B56D63"/>
    <w:rsid w:val="00B57CFA"/>
    <w:rsid w:val="00B603DB"/>
    <w:rsid w:val="00B63280"/>
    <w:rsid w:val="00B67AFA"/>
    <w:rsid w:val="00B7017A"/>
    <w:rsid w:val="00B70C0E"/>
    <w:rsid w:val="00B74C20"/>
    <w:rsid w:val="00B80DE8"/>
    <w:rsid w:val="00B82CAD"/>
    <w:rsid w:val="00B83B99"/>
    <w:rsid w:val="00B90C14"/>
    <w:rsid w:val="00B951B6"/>
    <w:rsid w:val="00B9691D"/>
    <w:rsid w:val="00BA0079"/>
    <w:rsid w:val="00BA4BC4"/>
    <w:rsid w:val="00BB1D3F"/>
    <w:rsid w:val="00BB3477"/>
    <w:rsid w:val="00BB56D3"/>
    <w:rsid w:val="00BC0CCE"/>
    <w:rsid w:val="00BC6222"/>
    <w:rsid w:val="00BC7B0D"/>
    <w:rsid w:val="00BD201F"/>
    <w:rsid w:val="00BD3371"/>
    <w:rsid w:val="00BD3ECE"/>
    <w:rsid w:val="00BE4046"/>
    <w:rsid w:val="00C0433C"/>
    <w:rsid w:val="00C12AF0"/>
    <w:rsid w:val="00C13C29"/>
    <w:rsid w:val="00C154D2"/>
    <w:rsid w:val="00C17310"/>
    <w:rsid w:val="00C302E1"/>
    <w:rsid w:val="00C309F5"/>
    <w:rsid w:val="00C3235B"/>
    <w:rsid w:val="00C34E40"/>
    <w:rsid w:val="00C35155"/>
    <w:rsid w:val="00C36A2A"/>
    <w:rsid w:val="00C5182F"/>
    <w:rsid w:val="00C52876"/>
    <w:rsid w:val="00C56125"/>
    <w:rsid w:val="00C61312"/>
    <w:rsid w:val="00C62ACA"/>
    <w:rsid w:val="00C675D1"/>
    <w:rsid w:val="00C715B2"/>
    <w:rsid w:val="00C720C8"/>
    <w:rsid w:val="00C75CCE"/>
    <w:rsid w:val="00C76F63"/>
    <w:rsid w:val="00C851FA"/>
    <w:rsid w:val="00C92434"/>
    <w:rsid w:val="00C947B6"/>
    <w:rsid w:val="00CA1354"/>
    <w:rsid w:val="00CA1A45"/>
    <w:rsid w:val="00CA6C68"/>
    <w:rsid w:val="00CB3FCA"/>
    <w:rsid w:val="00CC7DE2"/>
    <w:rsid w:val="00CD243E"/>
    <w:rsid w:val="00CD7F25"/>
    <w:rsid w:val="00CE0232"/>
    <w:rsid w:val="00CE15CD"/>
    <w:rsid w:val="00CF33C6"/>
    <w:rsid w:val="00CF44E9"/>
    <w:rsid w:val="00CF6CFA"/>
    <w:rsid w:val="00CF6FDB"/>
    <w:rsid w:val="00D11F0F"/>
    <w:rsid w:val="00D24893"/>
    <w:rsid w:val="00D31444"/>
    <w:rsid w:val="00D33341"/>
    <w:rsid w:val="00D3521E"/>
    <w:rsid w:val="00D43612"/>
    <w:rsid w:val="00D5158D"/>
    <w:rsid w:val="00D52CBF"/>
    <w:rsid w:val="00D576CA"/>
    <w:rsid w:val="00D60098"/>
    <w:rsid w:val="00D60D36"/>
    <w:rsid w:val="00D61D90"/>
    <w:rsid w:val="00D66F04"/>
    <w:rsid w:val="00D75213"/>
    <w:rsid w:val="00D7644B"/>
    <w:rsid w:val="00D76B00"/>
    <w:rsid w:val="00D83D1B"/>
    <w:rsid w:val="00D979C6"/>
    <w:rsid w:val="00DA4AB8"/>
    <w:rsid w:val="00DB0C2F"/>
    <w:rsid w:val="00DC45BC"/>
    <w:rsid w:val="00DC50E2"/>
    <w:rsid w:val="00DC54A0"/>
    <w:rsid w:val="00DC6C9C"/>
    <w:rsid w:val="00DD0624"/>
    <w:rsid w:val="00DD41BE"/>
    <w:rsid w:val="00DF687C"/>
    <w:rsid w:val="00DF7327"/>
    <w:rsid w:val="00E02426"/>
    <w:rsid w:val="00E13CDE"/>
    <w:rsid w:val="00E15B50"/>
    <w:rsid w:val="00E2190B"/>
    <w:rsid w:val="00E259CE"/>
    <w:rsid w:val="00E2682A"/>
    <w:rsid w:val="00E27678"/>
    <w:rsid w:val="00E340A7"/>
    <w:rsid w:val="00E34208"/>
    <w:rsid w:val="00E37290"/>
    <w:rsid w:val="00E41C6F"/>
    <w:rsid w:val="00E44651"/>
    <w:rsid w:val="00E52467"/>
    <w:rsid w:val="00E52D98"/>
    <w:rsid w:val="00E54B1B"/>
    <w:rsid w:val="00E571E1"/>
    <w:rsid w:val="00E620AD"/>
    <w:rsid w:val="00E62221"/>
    <w:rsid w:val="00E62923"/>
    <w:rsid w:val="00E665B9"/>
    <w:rsid w:val="00E730A5"/>
    <w:rsid w:val="00E8066F"/>
    <w:rsid w:val="00E811F3"/>
    <w:rsid w:val="00E85F91"/>
    <w:rsid w:val="00E8632B"/>
    <w:rsid w:val="00E90EDC"/>
    <w:rsid w:val="00E916B1"/>
    <w:rsid w:val="00EA672D"/>
    <w:rsid w:val="00EC057A"/>
    <w:rsid w:val="00ED4B36"/>
    <w:rsid w:val="00EE0ED9"/>
    <w:rsid w:val="00EE2E55"/>
    <w:rsid w:val="00F02006"/>
    <w:rsid w:val="00F023B1"/>
    <w:rsid w:val="00F0574A"/>
    <w:rsid w:val="00F11924"/>
    <w:rsid w:val="00F200C8"/>
    <w:rsid w:val="00F232CE"/>
    <w:rsid w:val="00F3222C"/>
    <w:rsid w:val="00F33A99"/>
    <w:rsid w:val="00F4202E"/>
    <w:rsid w:val="00F56D4C"/>
    <w:rsid w:val="00F658F3"/>
    <w:rsid w:val="00F73348"/>
    <w:rsid w:val="00F8016B"/>
    <w:rsid w:val="00F804E1"/>
    <w:rsid w:val="00F86241"/>
    <w:rsid w:val="00F87F88"/>
    <w:rsid w:val="00F90A9F"/>
    <w:rsid w:val="00F91DF6"/>
    <w:rsid w:val="00F942B0"/>
    <w:rsid w:val="00F9483A"/>
    <w:rsid w:val="00F962E3"/>
    <w:rsid w:val="00F978DB"/>
    <w:rsid w:val="00FA3265"/>
    <w:rsid w:val="00FA3F66"/>
    <w:rsid w:val="00FB194A"/>
    <w:rsid w:val="00FB3374"/>
    <w:rsid w:val="00FB67DE"/>
    <w:rsid w:val="00FC0AED"/>
    <w:rsid w:val="00FC4BCD"/>
    <w:rsid w:val="00FC7BA4"/>
    <w:rsid w:val="00FC7E78"/>
    <w:rsid w:val="00FD6CB9"/>
    <w:rsid w:val="00FE13A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8CC7FE"/>
  <w15:chartTrackingRefBased/>
  <w15:docId w15:val="{8682BF93-D9EF-46EE-B7EF-C43DEB542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56C4"/>
    <w:pPr>
      <w:spacing w:before="120" w:after="120"/>
    </w:pPr>
    <w:rPr>
      <w:rFonts w:ascii="Arial" w:hAnsi="Arial"/>
      <w:snapToGrid w:val="0"/>
      <w:lang w:val="sv-SE" w:eastAsia="en-US"/>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autoRedefine/>
    <w:semiHidden/>
    <w:rsid w:val="002B6469"/>
    <w:pPr>
      <w:spacing w:before="0"/>
      <w:ind w:left="142" w:hanging="142"/>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character" w:styleId="Emphasis">
    <w:name w:val="Emphasis"/>
    <w:qFormat/>
    <w:rsid w:val="00387E08"/>
    <w:rPr>
      <w:i/>
    </w:rPr>
  </w:style>
  <w:style w:type="paragraph" w:styleId="BalloonText">
    <w:name w:val="Balloon Text"/>
    <w:basedOn w:val="Normal"/>
    <w:semiHidden/>
    <w:rsid w:val="00514BE0"/>
    <w:rPr>
      <w:rFonts w:ascii="Tahoma" w:hAnsi="Tahoma" w:cs="Tahoma"/>
      <w:sz w:val="16"/>
      <w:szCs w:val="16"/>
    </w:rPr>
  </w:style>
  <w:style w:type="paragraph" w:customStyle="1" w:styleId="Default">
    <w:name w:val="Default"/>
    <w:rsid w:val="00546FB0"/>
    <w:pPr>
      <w:autoSpaceDE w:val="0"/>
      <w:autoSpaceDN w:val="0"/>
      <w:adjustRightInd w:val="0"/>
    </w:pPr>
    <w:rPr>
      <w:rFonts w:ascii="Calibri" w:hAnsi="Calibri" w:cs="Calibri"/>
      <w:color w:val="000000"/>
      <w:sz w:val="24"/>
      <w:szCs w:val="24"/>
    </w:rPr>
  </w:style>
  <w:style w:type="paragraph" w:styleId="ListParagraph">
    <w:name w:val="List Paragraph"/>
    <w:basedOn w:val="Normal"/>
    <w:uiPriority w:val="34"/>
    <w:qFormat/>
    <w:rsid w:val="00462120"/>
    <w:pPr>
      <w:spacing w:before="0" w:after="200" w:line="276" w:lineRule="auto"/>
      <w:ind w:left="720"/>
      <w:contextualSpacing/>
    </w:pPr>
    <w:rPr>
      <w:rFonts w:ascii="Calibri" w:eastAsia="Calibri" w:hAnsi="Calibri"/>
      <w:snapToGrid/>
      <w:sz w:val="22"/>
      <w:szCs w:val="22"/>
      <w:lang w:val="en-GB"/>
    </w:rPr>
  </w:style>
  <w:style w:type="character" w:styleId="CommentReference">
    <w:name w:val="annotation reference"/>
    <w:unhideWhenUsed/>
    <w:rsid w:val="00233848"/>
    <w:rPr>
      <w:sz w:val="16"/>
      <w:szCs w:val="16"/>
    </w:rPr>
  </w:style>
  <w:style w:type="paragraph" w:styleId="CommentText">
    <w:name w:val="annotation text"/>
    <w:basedOn w:val="Normal"/>
    <w:link w:val="CommentTextChar"/>
    <w:unhideWhenUsed/>
    <w:rsid w:val="00233848"/>
    <w:pPr>
      <w:spacing w:before="0" w:after="0"/>
    </w:pPr>
    <w:rPr>
      <w:rFonts w:ascii="Times New Roman" w:hAnsi="Times New Roman"/>
      <w:snapToGrid/>
      <w:lang w:val="en-GB" w:eastAsia="en-GB"/>
    </w:rPr>
  </w:style>
  <w:style w:type="character" w:customStyle="1" w:styleId="CommentTextChar">
    <w:name w:val="Comment Text Char"/>
    <w:basedOn w:val="DefaultParagraphFont"/>
    <w:link w:val="CommentText"/>
    <w:rsid w:val="00233848"/>
  </w:style>
  <w:style w:type="paragraph" w:styleId="CommentSubject">
    <w:name w:val="annotation subject"/>
    <w:basedOn w:val="CommentText"/>
    <w:next w:val="CommentText"/>
    <w:link w:val="CommentSubjectChar"/>
    <w:rsid w:val="00BD3ECE"/>
    <w:pPr>
      <w:spacing w:before="120" w:after="120"/>
    </w:pPr>
    <w:rPr>
      <w:rFonts w:ascii="Arial" w:hAnsi="Arial"/>
      <w:b/>
      <w:bCs/>
      <w:snapToGrid w:val="0"/>
      <w:lang w:val="sv-SE" w:eastAsia="en-US"/>
    </w:rPr>
  </w:style>
  <w:style w:type="character" w:customStyle="1" w:styleId="CommentSubjectChar">
    <w:name w:val="Comment Subject Char"/>
    <w:basedOn w:val="CommentTextChar"/>
    <w:link w:val="CommentSubject"/>
    <w:rsid w:val="00BD3ECE"/>
    <w:rPr>
      <w:rFonts w:ascii="Arial" w:hAnsi="Arial"/>
      <w:b/>
      <w:bCs/>
      <w:snapToGrid w:val="0"/>
      <w:lang w:val="sv-SE" w:eastAsia="en-US"/>
    </w:rPr>
  </w:style>
  <w:style w:type="paragraph" w:styleId="Revision">
    <w:name w:val="Revision"/>
    <w:hidden/>
    <w:uiPriority w:val="99"/>
    <w:semiHidden/>
    <w:rsid w:val="002D46A9"/>
    <w:rPr>
      <w:rFonts w:ascii="Arial" w:hAnsi="Arial"/>
      <w:snapToGrid w:val="0"/>
      <w:lang w:val="sv-SE" w:eastAsia="en-US"/>
    </w:rPr>
  </w:style>
  <w:style w:type="paragraph" w:customStyle="1" w:styleId="StyleListNumber11ptBold">
    <w:name w:val="Style List Number + 11 pt Bold"/>
    <w:basedOn w:val="ListNumber"/>
    <w:autoRedefine/>
    <w:rsid w:val="006430FA"/>
    <w:pPr>
      <w:numPr>
        <w:numId w:val="0"/>
      </w:numPr>
      <w:spacing w:after="0"/>
      <w:contextualSpacing w:val="0"/>
      <w:jc w:val="both"/>
    </w:pPr>
    <w:rPr>
      <w:rFonts w:ascii="Times New Roman" w:hAnsi="Times New Roman"/>
      <w:b/>
      <w:bCs/>
      <w:snapToGrid/>
      <w:sz w:val="14"/>
      <w:szCs w:val="14"/>
      <w:lang w:val="en-GB"/>
    </w:rPr>
  </w:style>
  <w:style w:type="paragraph" w:styleId="ListNumber">
    <w:name w:val="List Number"/>
    <w:basedOn w:val="Normal"/>
    <w:rsid w:val="006430FA"/>
    <w:pPr>
      <w:numPr>
        <w:numId w:val="4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536949">
      <w:bodyDiv w:val="1"/>
      <w:marLeft w:val="0"/>
      <w:marRight w:val="0"/>
      <w:marTop w:val="0"/>
      <w:marBottom w:val="0"/>
      <w:divBdr>
        <w:top w:val="none" w:sz="0" w:space="0" w:color="auto"/>
        <w:left w:val="none" w:sz="0" w:space="0" w:color="auto"/>
        <w:bottom w:val="none" w:sz="0" w:space="0" w:color="auto"/>
        <w:right w:val="none" w:sz="0" w:space="0" w:color="auto"/>
      </w:divBdr>
    </w:div>
    <w:div w:id="12629568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F92F771D5A077459C42AD7B93AED61F" ma:contentTypeVersion="17" ma:contentTypeDescription="Create a new document." ma:contentTypeScope="" ma:versionID="10a3f8110954e7329da5cc873857e6d4">
  <xsd:schema xmlns:xsd="http://www.w3.org/2001/XMLSchema" xmlns:xs="http://www.w3.org/2001/XMLSchema" xmlns:p="http://schemas.microsoft.com/office/2006/metadata/properties" xmlns:ns1="http://schemas.microsoft.com/sharepoint/v3" xmlns:ns2="65e037ea-5baf-40e5-a049-24e64701385b" xmlns:ns3="36d6403c-8227-487d-8a50-2f5de74dcbe8" targetNamespace="http://schemas.microsoft.com/office/2006/metadata/properties" ma:root="true" ma:fieldsID="a36f3057928a299057b0371bdf6c972a" ns1:_="" ns2:_="" ns3:_="">
    <xsd:import namespace="http://schemas.microsoft.com/sharepoint/v3"/>
    <xsd:import namespace="65e037ea-5baf-40e5-a049-24e64701385b"/>
    <xsd:import namespace="36d6403c-8227-487d-8a50-2f5de74dcbe8"/>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ObjectDetectorVersions" minOccurs="0"/>
                <xsd:element ref="ns3:MediaLengthInSeconds" minOccurs="0"/>
                <xsd:element ref="ns3:MediaServiceDateTaken" minOccurs="0"/>
                <xsd:element ref="ns3:MediaServiceGenerationTime" minOccurs="0"/>
                <xsd:element ref="ns3:MediaServiceEventHashCode" minOccurs="0"/>
                <xsd:element ref="ns2:SharedWithUsers" minOccurs="0"/>
                <xsd:element ref="ns2:SharedWithDetails" minOccurs="0"/>
                <xsd:element ref="ns3:lcf76f155ced4ddcb4097134ff3c332f" minOccurs="0"/>
                <xsd:element ref="ns2:TaxCatchAll" minOccurs="0"/>
                <xsd:element ref="ns3:MediaServiceOCR" minOccurs="0"/>
                <xsd:element ref="ns3:MediaServiceLocation" minOccurs="0"/>
                <xsd:element ref="ns3: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5e037ea-5baf-40e5-a049-24e64701385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66560464-aa26-48c9-babc-0053705d4fdc}" ma:internalName="TaxCatchAll" ma:showField="CatchAllData" ma:web="65e037ea-5baf-40e5-a049-24e64701385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6d6403c-8227-487d-8a50-2f5de74dcbe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91fd975-ab26-46d2-a577-fad321504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65e037ea-5baf-40e5-a049-24e64701385b" xsi:nil="true"/>
    <_ip_UnifiedCompliancePolicyProperties xmlns="http://schemas.microsoft.com/sharepoint/v3" xsi:nil="true"/>
    <lcf76f155ced4ddcb4097134ff3c332f xmlns="36d6403c-8227-487d-8a50-2f5de74dcbe8">
      <Terms xmlns="http://schemas.microsoft.com/office/infopath/2007/PartnerControls"/>
    </lcf76f155ced4ddcb4097134ff3c332f>
    <_dlc_DocId xmlns="65e037ea-5baf-40e5-a049-24e64701385b">36PNQURX5RKK-1756048454-247400</_dlc_DocId>
    <_dlc_DocIdUrl xmlns="65e037ea-5baf-40e5-a049-24e64701385b">
      <Url>https://eumm.sharepoint.com/sites/PROCUREMENTDocumentCenter/_layouts/15/DocIdRedir.aspx?ID=36PNQURX5RKK-1756048454-247400</Url>
      <Description>36PNQURX5RKK-1756048454-247400</Description>
    </_dlc_DocIdUrl>
  </documentManagement>
</p:properties>
</file>

<file path=customXml/itemProps1.xml><?xml version="1.0" encoding="utf-8"?>
<ds:datastoreItem xmlns:ds="http://schemas.openxmlformats.org/officeDocument/2006/customXml" ds:itemID="{028F3B4C-C01E-4A82-8C03-7180EC1D99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5e037ea-5baf-40e5-a049-24e64701385b"/>
    <ds:schemaRef ds:uri="36d6403c-8227-487d-8a50-2f5de74dcb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99FB23-4B27-4C81-9954-641080247589}">
  <ds:schemaRefs>
    <ds:schemaRef ds:uri="http://schemas.microsoft.com/sharepoint/events"/>
  </ds:schemaRefs>
</ds:datastoreItem>
</file>

<file path=customXml/itemProps3.xml><?xml version="1.0" encoding="utf-8"?>
<ds:datastoreItem xmlns:ds="http://schemas.openxmlformats.org/officeDocument/2006/customXml" ds:itemID="{8BB117F2-425C-452C-A6E9-A7B1ABA7AB5F}">
  <ds:schemaRefs>
    <ds:schemaRef ds:uri="http://schemas.microsoft.com/sharepoint/v3/contenttype/forms"/>
  </ds:schemaRefs>
</ds:datastoreItem>
</file>

<file path=customXml/itemProps4.xml><?xml version="1.0" encoding="utf-8"?>
<ds:datastoreItem xmlns:ds="http://schemas.openxmlformats.org/officeDocument/2006/customXml" ds:itemID="{ECB16784-4E65-4AEC-9694-15B45A632082}">
  <ds:schemaRefs>
    <ds:schemaRef ds:uri="http://schemas.openxmlformats.org/officeDocument/2006/bibliography"/>
  </ds:schemaRefs>
</ds:datastoreItem>
</file>

<file path=customXml/itemProps5.xml><?xml version="1.0" encoding="utf-8"?>
<ds:datastoreItem xmlns:ds="http://schemas.openxmlformats.org/officeDocument/2006/customXml" ds:itemID="{347CBAF8-196C-4526-BBEC-A11EFC208562}">
  <ds:schemaRefs>
    <ds:schemaRef ds:uri="http://schemas.microsoft.com/office/2006/metadata/properties"/>
    <ds:schemaRef ds:uri="http://schemas.microsoft.com/office/infopath/2007/PartnerControls"/>
    <ds:schemaRef ds:uri="http://schemas.microsoft.com/sharepoint/v3"/>
    <ds:schemaRef ds:uri="65e037ea-5baf-40e5-a049-24e64701385b"/>
    <ds:schemaRef ds:uri="36d6403c-8227-487d-8a50-2f5de74dcbe8"/>
  </ds:schemaRefs>
</ds:datastoreItem>
</file>

<file path=docMetadata/LabelInfo.xml><?xml version="1.0" encoding="utf-8"?>
<clbl:labelList xmlns:clbl="http://schemas.microsoft.com/office/2020/mipLabelMetadata">
  <clbl:label id="{22d91aaa-e069-4fb9-983a-e7ab350bbd78}" enabled="1" method="Standard" siteId="{a8b768c0-5b61-453e-9b93-5ec9175e38b6}" removed="0"/>
</clbl:labelList>
</file>

<file path=docProps/app.xml><?xml version="1.0" encoding="utf-8"?>
<Properties xmlns="http://schemas.openxmlformats.org/officeDocument/2006/extended-properties" xmlns:vt="http://schemas.openxmlformats.org/officeDocument/2006/docPropsVTypes">
  <Template>Normal</Template>
  <TotalTime>3</TotalTime>
  <Pages>2</Pages>
  <Words>347</Words>
  <Characters>1983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2326</CharactersWithSpaces>
  <SharedDoc>false</SharedDoc>
  <HLinks>
    <vt:vector size="6" baseType="variant">
      <vt:variant>
        <vt:i4>1441884</vt:i4>
      </vt:variant>
      <vt:variant>
        <vt:i4>0</vt:i4>
      </vt:variant>
      <vt:variant>
        <vt:i4>0</vt:i4>
      </vt:variant>
      <vt:variant>
        <vt:i4>5</vt:i4>
      </vt:variant>
      <vt:variant>
        <vt:lpwstr>http://www.iccwbo.org/incoterms/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BOURDILLEAU Anne (DEVCO)</dc:creator>
  <cp:keywords/>
  <cp:lastModifiedBy>Ionut Irinel IFRIM</cp:lastModifiedBy>
  <cp:revision>4</cp:revision>
  <cp:lastPrinted>2026-01-23T06:19:00Z</cp:lastPrinted>
  <dcterms:created xsi:type="dcterms:W3CDTF">2026-04-09T07:34:00Z</dcterms:created>
  <dcterms:modified xsi:type="dcterms:W3CDTF">2026-04-18T09:47:00Z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2023-01-31T11:11:00Z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bf4a4220-51eb-4fb7-ba98-95a1a607e851</vt:lpwstr>
  </property>
  <property fmtid="{D5CDD505-2E9C-101B-9397-08002B2CF9AE}" pid="8" name="MSIP_Label_6bd9ddd1-4d20-43f6-abfa-fc3c07406f94_ContentBits">
    <vt:lpwstr>0</vt:lpwstr>
  </property>
  <property fmtid="{D5CDD505-2E9C-101B-9397-08002B2CF9AE}" pid="9" name="ContentTypeId">
    <vt:lpwstr>0x0101009F92F771D5A077459C42AD7B93AED61F</vt:lpwstr>
  </property>
  <property fmtid="{D5CDD505-2E9C-101B-9397-08002B2CF9AE}" pid="10" name="_dlc_DocIdItemGuid">
    <vt:lpwstr>d9dfc96b-6390-4282-9379-06c15188b5d1</vt:lpwstr>
  </property>
  <property fmtid="{D5CDD505-2E9C-101B-9397-08002B2CF9AE}" pid="11" name="MediaServiceImageTags">
    <vt:lpwstr/>
  </property>
</Properties>
</file>